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80"/>
      </w:tblGrid>
      <w:tr w:rsidR="00033E1D" w:rsidRPr="00033E1D" w:rsidTr="00A51245">
        <w:trPr>
          <w:trHeight w:val="446"/>
        </w:trPr>
        <w:tc>
          <w:tcPr>
            <w:tcW w:w="1844" w:type="dxa"/>
            <w:vMerge w:val="restart"/>
          </w:tcPr>
          <w:p w:rsidR="00033E1D" w:rsidRPr="00033E1D" w:rsidRDefault="00033E1D" w:rsidP="00FA3EB3">
            <w:pPr>
              <w:pStyle w:val="Textoindependiente"/>
              <w:outlineLvl w:val="0"/>
              <w:rPr>
                <w:rFonts w:asciiTheme="minorHAnsi" w:hAnsiTheme="minorHAnsi" w:cs="Arial"/>
                <w:bCs w:val="0"/>
                <w:sz w:val="18"/>
                <w:szCs w:val="18"/>
                <w:lang w:val="ca-ES"/>
              </w:rPr>
            </w:pPr>
            <w:r w:rsidRPr="00033E1D">
              <w:rPr>
                <w:noProof/>
              </w:rPr>
              <w:drawing>
                <wp:inline distT="0" distB="0" distL="0" distR="0" wp14:anchorId="17AD25E9" wp14:editId="68940F91">
                  <wp:extent cx="1011961" cy="554946"/>
                  <wp:effectExtent l="0" t="0" r="0" b="0"/>
                  <wp:docPr id="1" name="Imagen 1" descr="Logo Cart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art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2" cy="55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33E1D" w:rsidRPr="00033E1D" w:rsidRDefault="00033E1D" w:rsidP="00033E1D">
            <w:pPr>
              <w:pStyle w:val="Textoindependiente"/>
              <w:jc w:val="center"/>
              <w:outlineLvl w:val="0"/>
              <w:rPr>
                <w:rFonts w:ascii="Trebuchet MS" w:hAnsi="Trebuchet MS" w:cs="Arial"/>
                <w:bCs w:val="0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 w:cs="Arial"/>
                <w:bCs w:val="0"/>
                <w:sz w:val="18"/>
                <w:szCs w:val="18"/>
                <w:lang w:val="ca-ES"/>
              </w:rPr>
              <w:t>CONTRACTE D’USUARI DEL SERVEI PÚBLIC OBLIGATORI INSULARITZAT DE GESTIÓ</w:t>
            </w:r>
            <w:r>
              <w:rPr>
                <w:rFonts w:ascii="Trebuchet MS" w:hAnsi="Trebuchet MS" w:cs="Arial"/>
                <w:bCs w:val="0"/>
                <w:sz w:val="18"/>
                <w:szCs w:val="18"/>
                <w:lang w:val="ca-ES"/>
              </w:rPr>
              <w:t xml:space="preserve"> </w:t>
            </w:r>
            <w:r w:rsidRPr="00033E1D">
              <w:rPr>
                <w:rFonts w:ascii="Trebuchet MS" w:hAnsi="Trebuchet MS" w:cs="Arial"/>
                <w:bCs w:val="0"/>
                <w:sz w:val="18"/>
                <w:szCs w:val="18"/>
                <w:lang w:val="ca-ES"/>
              </w:rPr>
              <w:t>DE RESIDUS</w:t>
            </w:r>
          </w:p>
        </w:tc>
      </w:tr>
      <w:tr w:rsidR="00033E1D" w:rsidRPr="00033E1D" w:rsidTr="00033E1D">
        <w:trPr>
          <w:trHeight w:val="377"/>
        </w:trPr>
        <w:tc>
          <w:tcPr>
            <w:tcW w:w="1844" w:type="dxa"/>
            <w:vMerge/>
          </w:tcPr>
          <w:p w:rsidR="00033E1D" w:rsidRPr="00033E1D" w:rsidRDefault="00033E1D" w:rsidP="00FA3EB3">
            <w:pPr>
              <w:pStyle w:val="Textoindependiente"/>
              <w:outlineLvl w:val="0"/>
              <w:rPr>
                <w:noProof/>
                <w:lang w:val="ca-E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33E1D" w:rsidRPr="00033E1D" w:rsidRDefault="007A7241" w:rsidP="003C03E8">
            <w:pPr>
              <w:pStyle w:val="Textoindependiente"/>
              <w:jc w:val="center"/>
              <w:outlineLvl w:val="0"/>
              <w:rPr>
                <w:rFonts w:ascii="Trebuchet MS" w:hAnsi="Trebuchet MS" w:cs="Arial"/>
                <w:b w:val="0"/>
                <w:bCs w:val="0"/>
                <w:sz w:val="14"/>
                <w:szCs w:val="18"/>
                <w:lang w:val="ca-ES"/>
              </w:rPr>
            </w:pPr>
            <w:r>
              <w:rPr>
                <w:rFonts w:ascii="Trebuchet MS" w:hAnsi="Trebuchet MS" w:cs="Arial"/>
                <w:b w:val="0"/>
                <w:bCs w:val="0"/>
                <w:sz w:val="14"/>
                <w:szCs w:val="18"/>
                <w:lang w:val="ca-ES"/>
              </w:rPr>
              <w:t>En compliment del R</w:t>
            </w:r>
            <w:bookmarkStart w:id="0" w:name="_GoBack"/>
            <w:bookmarkEnd w:id="0"/>
            <w:r>
              <w:rPr>
                <w:rFonts w:ascii="Trebuchet MS" w:hAnsi="Trebuchet MS" w:cs="Arial"/>
                <w:b w:val="0"/>
                <w:bCs w:val="0"/>
                <w:sz w:val="14"/>
                <w:szCs w:val="18"/>
                <w:lang w:val="ca-ES"/>
              </w:rPr>
              <w:t xml:space="preserve">D </w:t>
            </w:r>
            <w:r w:rsidR="00033E1D" w:rsidRPr="00033E1D">
              <w:rPr>
                <w:rFonts w:ascii="Trebuchet MS" w:hAnsi="Trebuchet MS" w:cs="Arial"/>
                <w:b w:val="0"/>
                <w:bCs w:val="0"/>
                <w:sz w:val="14"/>
                <w:szCs w:val="18"/>
                <w:lang w:val="ca-ES"/>
              </w:rPr>
              <w:t xml:space="preserve">553/2020, de 2 de juny, pel qual es </w:t>
            </w:r>
            <w:r w:rsidR="00033E1D">
              <w:rPr>
                <w:rFonts w:ascii="Trebuchet MS" w:hAnsi="Trebuchet MS" w:cs="Arial"/>
                <w:b w:val="0"/>
                <w:bCs w:val="0"/>
                <w:sz w:val="14"/>
                <w:szCs w:val="18"/>
                <w:lang w:val="ca-ES"/>
              </w:rPr>
              <w:t xml:space="preserve">regula el trasllat de residus a </w:t>
            </w:r>
            <w:r w:rsidR="00033E1D" w:rsidRPr="00033E1D">
              <w:rPr>
                <w:rFonts w:ascii="Trebuchet MS" w:hAnsi="Trebuchet MS" w:cs="Arial"/>
                <w:b w:val="0"/>
                <w:bCs w:val="0"/>
                <w:sz w:val="14"/>
                <w:szCs w:val="18"/>
                <w:lang w:val="ca-ES"/>
              </w:rPr>
              <w:t>l’interior del territori de l’Estat.</w:t>
            </w:r>
          </w:p>
        </w:tc>
      </w:tr>
    </w:tbl>
    <w:p w:rsidR="005E18C6" w:rsidRPr="00033E1D" w:rsidRDefault="005E18C6" w:rsidP="0044233C">
      <w:pPr>
        <w:pStyle w:val="Textoindependiente"/>
        <w:outlineLvl w:val="0"/>
        <w:rPr>
          <w:rFonts w:asciiTheme="minorHAnsi" w:hAnsiTheme="minorHAnsi" w:cs="Arial"/>
          <w:bCs w:val="0"/>
          <w:sz w:val="18"/>
          <w:szCs w:val="18"/>
          <w:lang w:val="ca-ES"/>
        </w:rPr>
      </w:pPr>
    </w:p>
    <w:tbl>
      <w:tblPr>
        <w:tblStyle w:val="Tablaconcuadrcula"/>
        <w:tblW w:w="9430" w:type="dxa"/>
        <w:tblLook w:val="04A0" w:firstRow="1" w:lastRow="0" w:firstColumn="1" w:lastColumn="0" w:noHBand="0" w:noVBand="1"/>
      </w:tblPr>
      <w:tblGrid>
        <w:gridCol w:w="250"/>
        <w:gridCol w:w="3402"/>
        <w:gridCol w:w="2693"/>
        <w:gridCol w:w="781"/>
        <w:gridCol w:w="2054"/>
        <w:gridCol w:w="250"/>
      </w:tblGrid>
      <w:tr w:rsidR="00ED3BA8" w:rsidRPr="00033E1D" w:rsidTr="003C03E8">
        <w:tc>
          <w:tcPr>
            <w:tcW w:w="250" w:type="dxa"/>
            <w:tcBorders>
              <w:bottom w:val="nil"/>
              <w:right w:val="nil"/>
            </w:tcBorders>
            <w:vAlign w:val="center"/>
          </w:tcPr>
          <w:p w:rsidR="00ED3BA8" w:rsidRPr="00033E1D" w:rsidRDefault="00ED3BA8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893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3BA8" w:rsidRPr="00033E1D" w:rsidRDefault="00ED3BA8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left w:val="nil"/>
              <w:bottom w:val="nil"/>
            </w:tcBorders>
            <w:vAlign w:val="center"/>
          </w:tcPr>
          <w:p w:rsidR="00ED3BA8" w:rsidRPr="00033E1D" w:rsidRDefault="00ED3BA8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</w:tr>
      <w:tr w:rsidR="00186F75" w:rsidRPr="00033E1D" w:rsidTr="003C03E8">
        <w:trPr>
          <w:trHeight w:val="251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186F75" w:rsidRPr="00033E1D" w:rsidRDefault="00186F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bottom w:val="single" w:sz="2" w:space="0" w:color="BFBFBF" w:themeColor="background1" w:themeShade="BF"/>
            </w:tcBorders>
            <w:shd w:val="clear" w:color="auto" w:fill="028032"/>
            <w:vAlign w:val="center"/>
          </w:tcPr>
          <w:p w:rsidR="00186F75" w:rsidRPr="00033E1D" w:rsidRDefault="00033E1D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</w:pPr>
            <w:r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  <w:t>IDENTIFICACIÓ</w:t>
            </w:r>
            <w:r w:rsidR="00186F75" w:rsidRPr="00033E1D"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  <w:t xml:space="preserve"> DE LA INSTAL</w:t>
            </w:r>
            <w:r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  <w:t>·LACIÓ D’ORIGEN DELS RESIDU</w:t>
            </w:r>
            <w:r w:rsidR="00186F75" w:rsidRPr="00033E1D"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  <w:t>S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186F75" w:rsidRPr="00033E1D" w:rsidRDefault="00186F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</w:tr>
      <w:tr w:rsidR="006C1275" w:rsidRPr="00033E1D" w:rsidTr="00186F75">
        <w:trPr>
          <w:trHeight w:val="251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6876" w:type="dxa"/>
            <w:gridSpan w:val="3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center"/>
          </w:tcPr>
          <w:p w:rsidR="006C1275" w:rsidRPr="00033E1D" w:rsidRDefault="00D41026" w:rsidP="00D41026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Raó</w:t>
            </w:r>
            <w:r w:rsidR="006C1275" w:rsidRPr="00033E1D">
              <w:rPr>
                <w:rFonts w:ascii="Trebuchet MS" w:hAnsi="Trebuchet MS"/>
                <w:sz w:val="18"/>
                <w:szCs w:val="18"/>
                <w:lang w:val="ca-ES"/>
              </w:rPr>
              <w:t xml:space="preserve"> </w:t>
            </w: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social / Nom</w:t>
            </w:r>
            <w:r w:rsidR="006C1275" w:rsidRPr="00033E1D">
              <w:rPr>
                <w:rFonts w:ascii="Trebuchet MS" w:hAnsi="Trebuchet MS"/>
                <w:sz w:val="18"/>
                <w:szCs w:val="18"/>
                <w:lang w:val="ca-ES"/>
              </w:rPr>
              <w:t>: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NIF</w:t>
            </w:r>
            <w:r w:rsidR="00033E1D">
              <w:rPr>
                <w:rFonts w:ascii="Trebuchet MS" w:hAnsi="Trebuchet MS"/>
                <w:sz w:val="18"/>
                <w:szCs w:val="18"/>
                <w:lang w:val="ca-ES"/>
              </w:rPr>
              <w:t>: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</w:tr>
      <w:tr w:rsidR="006C1275" w:rsidRPr="00033E1D" w:rsidTr="00D86B5F">
        <w:trPr>
          <w:trHeight w:val="311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6876" w:type="dxa"/>
            <w:gridSpan w:val="3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 w:val="0"/>
                <w:bCs w:val="0"/>
                <w:sz w:val="18"/>
                <w:szCs w:val="18"/>
                <w:lang w:val="ca-ES"/>
              </w:rPr>
            </w:pPr>
          </w:p>
        </w:tc>
        <w:tc>
          <w:tcPr>
            <w:tcW w:w="2054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 w:val="0"/>
                <w:bCs w:val="0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6C1275" w:rsidRPr="00033E1D" w:rsidTr="00D86B5F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6876" w:type="dxa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:rsidR="006C1275" w:rsidRPr="00033E1D" w:rsidRDefault="00D41026" w:rsidP="00D41026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Adreça:</w:t>
            </w:r>
          </w:p>
        </w:tc>
        <w:tc>
          <w:tcPr>
            <w:tcW w:w="2054" w:type="dxa"/>
            <w:tcBorders>
              <w:bottom w:val="single" w:sz="2" w:space="0" w:color="BFBFBF" w:themeColor="background1" w:themeShade="BF"/>
            </w:tcBorders>
            <w:vAlign w:val="center"/>
          </w:tcPr>
          <w:p w:rsidR="006C1275" w:rsidRPr="00033E1D" w:rsidRDefault="00186F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CP</w:t>
            </w:r>
            <w:r w:rsidR="00033E1D">
              <w:rPr>
                <w:rFonts w:ascii="Trebuchet MS" w:hAnsi="Trebuchet MS"/>
                <w:sz w:val="18"/>
                <w:szCs w:val="18"/>
                <w:lang w:val="ca-ES"/>
              </w:rPr>
              <w:t>: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</w:tr>
      <w:tr w:rsidR="006C1275" w:rsidRPr="00033E1D" w:rsidTr="00D86B5F">
        <w:trPr>
          <w:trHeight w:val="475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6876" w:type="dxa"/>
            <w:gridSpan w:val="3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b w:val="0"/>
                <w:sz w:val="18"/>
                <w:szCs w:val="18"/>
                <w:lang w:val="ca-ES"/>
              </w:rPr>
            </w:pPr>
          </w:p>
        </w:tc>
        <w:tc>
          <w:tcPr>
            <w:tcW w:w="2054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 w:val="0"/>
                <w:bCs w:val="0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6C1275" w:rsidRPr="00033E1D" w:rsidTr="00D86B5F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3402" w:type="dxa"/>
            <w:tcBorders>
              <w:bottom w:val="single" w:sz="2" w:space="0" w:color="BFBFBF" w:themeColor="background1" w:themeShade="BF"/>
            </w:tcBorders>
            <w:vAlign w:val="center"/>
          </w:tcPr>
          <w:p w:rsidR="006C1275" w:rsidRPr="00033E1D" w:rsidRDefault="00D41026" w:rsidP="00D41026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 w:cs="Arial"/>
                <w:bCs w:val="0"/>
                <w:sz w:val="18"/>
                <w:szCs w:val="18"/>
                <w:lang w:val="ca-ES"/>
              </w:rPr>
              <w:t>Nº Inscripció</w:t>
            </w:r>
            <w:r w:rsidR="006C1275" w:rsidRPr="00033E1D">
              <w:rPr>
                <w:rFonts w:ascii="Trebuchet MS" w:hAnsi="Trebuchet MS" w:cs="Arial"/>
                <w:bCs w:val="0"/>
                <w:sz w:val="18"/>
                <w:szCs w:val="18"/>
                <w:lang w:val="ca-ES"/>
              </w:rPr>
              <w:t xml:space="preserve"> Registr</w:t>
            </w:r>
            <w:r w:rsidRPr="00033E1D">
              <w:rPr>
                <w:rFonts w:ascii="Trebuchet MS" w:hAnsi="Trebuchet MS" w:cs="Arial"/>
                <w:bCs w:val="0"/>
                <w:sz w:val="18"/>
                <w:szCs w:val="18"/>
                <w:lang w:val="ca-ES"/>
              </w:rPr>
              <w:t>e</w:t>
            </w:r>
            <w:r w:rsidR="006C1275" w:rsidRPr="00033E1D">
              <w:rPr>
                <w:rFonts w:ascii="Trebuchet MS" w:hAnsi="Trebuchet MS" w:cs="Arial"/>
                <w:bCs w:val="0"/>
                <w:sz w:val="18"/>
                <w:szCs w:val="18"/>
                <w:lang w:val="ca-ES"/>
              </w:rPr>
              <w:t>:</w:t>
            </w:r>
          </w:p>
        </w:tc>
        <w:tc>
          <w:tcPr>
            <w:tcW w:w="3474" w:type="dxa"/>
            <w:gridSpan w:val="2"/>
            <w:tcBorders>
              <w:bottom w:val="single" w:sz="2" w:space="0" w:color="BFBFBF" w:themeColor="background1" w:themeShade="BF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NIMA</w:t>
            </w:r>
            <w:r w:rsidR="00033E1D">
              <w:rPr>
                <w:rFonts w:ascii="Trebuchet MS" w:hAnsi="Trebuchet MS"/>
                <w:sz w:val="18"/>
                <w:szCs w:val="18"/>
                <w:lang w:val="ca-ES"/>
              </w:rPr>
              <w:t>:</w:t>
            </w:r>
          </w:p>
        </w:tc>
        <w:tc>
          <w:tcPr>
            <w:tcW w:w="2054" w:type="dxa"/>
            <w:tcBorders>
              <w:bottom w:val="single" w:sz="2" w:space="0" w:color="BFBFBF" w:themeColor="background1" w:themeShade="BF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CNAE</w:t>
            </w:r>
            <w:r w:rsidR="00033E1D">
              <w:rPr>
                <w:rFonts w:ascii="Trebuchet MS" w:hAnsi="Trebuchet MS"/>
                <w:sz w:val="18"/>
                <w:szCs w:val="18"/>
                <w:lang w:val="ca-ES"/>
              </w:rPr>
              <w:t>: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6C1275" w:rsidRPr="00033E1D" w:rsidTr="00D86B5F">
        <w:trPr>
          <w:trHeight w:val="273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6C1275" w:rsidRPr="00033E1D" w:rsidRDefault="006C1275" w:rsidP="008C3600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 w:val="0"/>
                <w:bCs w:val="0"/>
                <w:sz w:val="18"/>
                <w:szCs w:val="18"/>
                <w:lang w:val="ca-ES"/>
              </w:rPr>
            </w:pPr>
          </w:p>
        </w:tc>
        <w:tc>
          <w:tcPr>
            <w:tcW w:w="3474" w:type="dxa"/>
            <w:gridSpan w:val="2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2054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6C1275" w:rsidRPr="00033E1D" w:rsidTr="00D86B5F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Persona de contacte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  <w:proofErr w:type="spellStart"/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Email</w:t>
            </w:r>
            <w:proofErr w:type="spellEnd"/>
            <w:r w:rsidR="00033E1D">
              <w:rPr>
                <w:rFonts w:ascii="Trebuchet MS" w:hAnsi="Trebuchet MS"/>
                <w:sz w:val="18"/>
                <w:szCs w:val="18"/>
                <w:lang w:val="ca-ES"/>
              </w:rPr>
              <w:t>: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center"/>
          </w:tcPr>
          <w:p w:rsidR="006C1275" w:rsidRPr="00033E1D" w:rsidRDefault="00033E1D" w:rsidP="00D41026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Telèfon: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6C1275" w:rsidRPr="00033E1D" w:rsidTr="00D86B5F">
        <w:trPr>
          <w:trHeight w:val="337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b w:val="0"/>
                <w:sz w:val="18"/>
                <w:szCs w:val="18"/>
                <w:lang w:val="ca-ES"/>
              </w:rPr>
            </w:pPr>
          </w:p>
        </w:tc>
        <w:tc>
          <w:tcPr>
            <w:tcW w:w="3474" w:type="dxa"/>
            <w:gridSpan w:val="2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b w:val="0"/>
                <w:sz w:val="18"/>
                <w:szCs w:val="18"/>
                <w:lang w:val="ca-ES"/>
              </w:rPr>
            </w:pPr>
          </w:p>
        </w:tc>
        <w:tc>
          <w:tcPr>
            <w:tcW w:w="2054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/>
                <w:b w:val="0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C1275" w:rsidRPr="00033E1D" w:rsidRDefault="006C1275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ED3BA8" w:rsidRPr="00033E1D" w:rsidTr="003C03E8"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ED3BA8" w:rsidRPr="00033E1D" w:rsidRDefault="00ED3BA8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BA8" w:rsidRPr="00033E1D" w:rsidRDefault="00ED3BA8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:rsidR="00ED3BA8" w:rsidRPr="00033E1D" w:rsidRDefault="00ED3BA8" w:rsidP="006C127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186F75" w:rsidRPr="00033E1D" w:rsidTr="003C03E8">
        <w:trPr>
          <w:trHeight w:val="251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186F75" w:rsidRPr="00033E1D" w:rsidRDefault="00186F75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8930" w:type="dxa"/>
            <w:gridSpan w:val="4"/>
            <w:tcBorders>
              <w:top w:val="nil"/>
              <w:bottom w:val="single" w:sz="2" w:space="0" w:color="BFBFBF" w:themeColor="background1" w:themeShade="BF"/>
            </w:tcBorders>
            <w:shd w:val="clear" w:color="auto" w:fill="028032"/>
            <w:vAlign w:val="center"/>
          </w:tcPr>
          <w:p w:rsidR="00186F75" w:rsidRPr="00033E1D" w:rsidRDefault="00033E1D" w:rsidP="00033E1D">
            <w:pPr>
              <w:pStyle w:val="Textoindependiente"/>
              <w:jc w:val="left"/>
              <w:outlineLvl w:val="0"/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</w:pPr>
            <w:r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  <w:t>IDENTIFICACIÓ</w:t>
            </w:r>
            <w:r w:rsidRPr="00033E1D"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  <w:t xml:space="preserve"> DE LA INSTAL</w:t>
            </w:r>
            <w:r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  <w:t xml:space="preserve">·LACIÓ </w:t>
            </w:r>
            <w:r w:rsidR="00186F75" w:rsidRPr="00033E1D"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  <w:t>DE DESTIN</w:t>
            </w:r>
            <w:r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  <w:t>ACIÓ</w:t>
            </w:r>
            <w:r w:rsidR="00186F75" w:rsidRPr="00033E1D"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  <w:t xml:space="preserve"> DELS RESIDUS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186F75" w:rsidRPr="00033E1D" w:rsidRDefault="00186F75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</w:tr>
      <w:tr w:rsidR="00D41026" w:rsidRPr="00033E1D" w:rsidTr="00D86B5F">
        <w:trPr>
          <w:trHeight w:val="251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6876" w:type="dxa"/>
            <w:gridSpan w:val="3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Raó social / Nom: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NIF: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</w:tr>
      <w:tr w:rsidR="00D41026" w:rsidRPr="00033E1D" w:rsidTr="00D86B5F">
        <w:trPr>
          <w:trHeight w:val="311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6876" w:type="dxa"/>
            <w:gridSpan w:val="3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 w:val="0"/>
                <w:bCs w:val="0"/>
                <w:sz w:val="18"/>
                <w:szCs w:val="18"/>
                <w:lang w:val="ca-ES"/>
              </w:rPr>
            </w:pPr>
          </w:p>
        </w:tc>
        <w:tc>
          <w:tcPr>
            <w:tcW w:w="2054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 w:val="0"/>
                <w:bCs w:val="0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D41026" w:rsidRPr="00033E1D" w:rsidTr="00D86B5F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6876" w:type="dxa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Adreça:</w:t>
            </w:r>
          </w:p>
        </w:tc>
        <w:tc>
          <w:tcPr>
            <w:tcW w:w="2054" w:type="dxa"/>
            <w:tcBorders>
              <w:bottom w:val="single" w:sz="2" w:space="0" w:color="BFBFBF" w:themeColor="background1" w:themeShade="BF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CP: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</w:tr>
      <w:tr w:rsidR="00D41026" w:rsidRPr="00033E1D" w:rsidTr="00D86B5F">
        <w:trPr>
          <w:trHeight w:val="475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6876" w:type="dxa"/>
            <w:gridSpan w:val="3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b w:val="0"/>
                <w:sz w:val="18"/>
                <w:szCs w:val="18"/>
                <w:lang w:val="ca-ES"/>
              </w:rPr>
            </w:pPr>
          </w:p>
        </w:tc>
        <w:tc>
          <w:tcPr>
            <w:tcW w:w="2054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 w:val="0"/>
                <w:bCs w:val="0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D41026" w:rsidRPr="00033E1D" w:rsidTr="00D86B5F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3402" w:type="dxa"/>
            <w:tcBorders>
              <w:bottom w:val="single" w:sz="2" w:space="0" w:color="BFBFBF" w:themeColor="background1" w:themeShade="BF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 w:cs="Arial"/>
                <w:bCs w:val="0"/>
                <w:sz w:val="18"/>
                <w:szCs w:val="18"/>
                <w:lang w:val="ca-ES"/>
              </w:rPr>
              <w:t>Nº Inscripció Registre:</w:t>
            </w:r>
          </w:p>
        </w:tc>
        <w:tc>
          <w:tcPr>
            <w:tcW w:w="3474" w:type="dxa"/>
            <w:gridSpan w:val="2"/>
            <w:tcBorders>
              <w:bottom w:val="single" w:sz="2" w:space="0" w:color="BFBFBF" w:themeColor="background1" w:themeShade="BF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NIMA:</w:t>
            </w:r>
          </w:p>
        </w:tc>
        <w:tc>
          <w:tcPr>
            <w:tcW w:w="2054" w:type="dxa"/>
            <w:tcBorders>
              <w:bottom w:val="single" w:sz="2" w:space="0" w:color="BFBFBF" w:themeColor="background1" w:themeShade="BF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CNAE: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D41026" w:rsidRPr="00033E1D" w:rsidTr="00D86B5F">
        <w:trPr>
          <w:trHeight w:val="273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 w:val="0"/>
                <w:bCs w:val="0"/>
                <w:sz w:val="18"/>
                <w:szCs w:val="18"/>
                <w:lang w:val="ca-ES"/>
              </w:rPr>
            </w:pPr>
          </w:p>
        </w:tc>
        <w:tc>
          <w:tcPr>
            <w:tcW w:w="3474" w:type="dxa"/>
            <w:gridSpan w:val="2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2054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D41026" w:rsidRPr="00033E1D" w:rsidTr="00D86B5F"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Persona de contacte</w:t>
            </w:r>
            <w:r w:rsidR="00A51245">
              <w:rPr>
                <w:rFonts w:ascii="Trebuchet MS" w:hAnsi="Trebuchet MS"/>
                <w:sz w:val="18"/>
                <w:szCs w:val="18"/>
                <w:lang w:val="ca-ES"/>
              </w:rPr>
              <w:t>: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  <w:proofErr w:type="spellStart"/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Email</w:t>
            </w:r>
            <w:proofErr w:type="spellEnd"/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: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center"/>
          </w:tcPr>
          <w:p w:rsidR="00D41026" w:rsidRPr="00033E1D" w:rsidRDefault="00D41026" w:rsidP="00D41026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Telè</w:t>
            </w:r>
            <w:r w:rsidR="00033E1D" w:rsidRPr="00033E1D">
              <w:rPr>
                <w:rFonts w:ascii="Trebuchet MS" w:hAnsi="Trebuchet MS"/>
                <w:sz w:val="18"/>
                <w:szCs w:val="18"/>
                <w:lang w:val="ca-ES"/>
              </w:rPr>
              <w:t>fon</w:t>
            </w: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: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D41026" w:rsidRPr="00033E1D" w:rsidTr="00D86B5F">
        <w:trPr>
          <w:trHeight w:val="337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b w:val="0"/>
                <w:sz w:val="18"/>
                <w:szCs w:val="18"/>
                <w:lang w:val="ca-ES"/>
              </w:rPr>
            </w:pPr>
          </w:p>
        </w:tc>
        <w:tc>
          <w:tcPr>
            <w:tcW w:w="3474" w:type="dxa"/>
            <w:gridSpan w:val="2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b w:val="0"/>
                <w:sz w:val="18"/>
                <w:szCs w:val="18"/>
                <w:lang w:val="ca-ES"/>
              </w:rPr>
            </w:pPr>
          </w:p>
        </w:tc>
        <w:tc>
          <w:tcPr>
            <w:tcW w:w="2054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b w:val="0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D41026" w:rsidRPr="00033E1D" w:rsidTr="003C03E8"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D41026" w:rsidRPr="00033E1D" w:rsidTr="003C03E8">
        <w:trPr>
          <w:trHeight w:val="251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bottom w:val="single" w:sz="2" w:space="0" w:color="BFBFBF" w:themeColor="background1" w:themeShade="BF"/>
            </w:tcBorders>
            <w:shd w:val="clear" w:color="auto" w:fill="028032"/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color w:val="FFFFFF" w:themeColor="background1"/>
                <w:sz w:val="18"/>
                <w:szCs w:val="18"/>
                <w:lang w:val="ca-ES"/>
              </w:rPr>
              <w:t>INFORMACIÓ RELATIVA ALS RESIDUS A TRACTAR, EL SEU TRASLLAT I GESTIÓ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D41026" w:rsidRPr="00033E1D" w:rsidRDefault="00D41026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</w:tr>
      <w:tr w:rsidR="00033E1D" w:rsidRPr="00033E1D" w:rsidTr="00A51245">
        <w:trPr>
          <w:trHeight w:val="251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033E1D" w:rsidRPr="00033E1D" w:rsidRDefault="00033E1D" w:rsidP="00A5124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bottom"/>
          </w:tcPr>
          <w:p w:rsidR="00033E1D" w:rsidRPr="00033E1D" w:rsidRDefault="00033E1D" w:rsidP="00A5124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Codi LER: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bottom"/>
          </w:tcPr>
          <w:p w:rsidR="00033E1D" w:rsidRPr="00033E1D" w:rsidRDefault="00033E1D" w:rsidP="00A5124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Descripció del residu: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033E1D" w:rsidRPr="00033E1D" w:rsidRDefault="00033E1D" w:rsidP="00A5124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</w:tr>
      <w:tr w:rsidR="00033E1D" w:rsidRPr="00033E1D" w:rsidTr="00033E1D">
        <w:trPr>
          <w:trHeight w:val="311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 w:val="0"/>
                <w:bCs w:val="0"/>
                <w:sz w:val="18"/>
                <w:szCs w:val="18"/>
                <w:lang w:val="ca-ES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 w:val="0"/>
                <w:bCs w:val="0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033E1D" w:rsidRPr="00033E1D" w:rsidTr="00A51245">
        <w:trPr>
          <w:trHeight w:val="224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033E1D" w:rsidRPr="00033E1D" w:rsidRDefault="00033E1D" w:rsidP="00A5124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6095" w:type="dxa"/>
            <w:gridSpan w:val="2"/>
            <w:tcBorders>
              <w:bottom w:val="single" w:sz="2" w:space="0" w:color="BFBFBF" w:themeColor="background1" w:themeShade="BF"/>
            </w:tcBorders>
            <w:vAlign w:val="bottom"/>
          </w:tcPr>
          <w:p w:rsidR="00033E1D" w:rsidRPr="00033E1D" w:rsidRDefault="00033E1D" w:rsidP="00A5124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Periodicitat estimada dels trasllats:</w:t>
            </w:r>
          </w:p>
        </w:tc>
        <w:tc>
          <w:tcPr>
            <w:tcW w:w="2835" w:type="dxa"/>
            <w:gridSpan w:val="2"/>
            <w:tcBorders>
              <w:bottom w:val="single" w:sz="2" w:space="0" w:color="BFBFBF" w:themeColor="background1" w:themeShade="BF"/>
            </w:tcBorders>
            <w:vAlign w:val="bottom"/>
          </w:tcPr>
          <w:p w:rsidR="00033E1D" w:rsidRPr="00033E1D" w:rsidRDefault="00033E1D" w:rsidP="00A5124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Quantitat anual estimada: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033E1D" w:rsidRPr="00033E1D" w:rsidRDefault="00033E1D" w:rsidP="00A5124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</w:tr>
      <w:tr w:rsidR="00033E1D" w:rsidRPr="00033E1D" w:rsidTr="00D86B5F">
        <w:trPr>
          <w:trHeight w:val="334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b w:val="0"/>
                <w:sz w:val="18"/>
                <w:szCs w:val="18"/>
                <w:lang w:val="ca-E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 w:val="0"/>
                <w:bCs w:val="0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A51245" w:rsidRPr="00033E1D" w:rsidTr="00A51245">
        <w:trPr>
          <w:trHeight w:val="246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A51245" w:rsidRPr="00033E1D" w:rsidRDefault="00A51245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8930" w:type="dxa"/>
            <w:gridSpan w:val="4"/>
            <w:tcBorders>
              <w:bottom w:val="single" w:sz="2" w:space="0" w:color="BFBFBF" w:themeColor="background1" w:themeShade="BF"/>
            </w:tcBorders>
            <w:vAlign w:val="bottom"/>
          </w:tcPr>
          <w:p w:rsidR="00A51245" w:rsidRPr="00033E1D" w:rsidRDefault="00A51245" w:rsidP="00A5124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 xml:space="preserve">Tractament al que se sotmetran els residus (Annex I </w:t>
            </w:r>
            <w:proofErr w:type="spellStart"/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i</w:t>
            </w:r>
            <w:proofErr w:type="spellEnd"/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 xml:space="preserve"> II Llei 22/2011):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A51245" w:rsidRPr="00033E1D" w:rsidRDefault="00A51245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A51245" w:rsidRPr="00033E1D" w:rsidTr="00A51245">
        <w:trPr>
          <w:trHeight w:val="273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A51245" w:rsidRPr="00033E1D" w:rsidRDefault="00A51245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8930" w:type="dxa"/>
            <w:gridSpan w:val="4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bottom"/>
          </w:tcPr>
          <w:p w:rsidR="00A51245" w:rsidRPr="00033E1D" w:rsidRDefault="00A51245" w:rsidP="00A51245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A51245" w:rsidRPr="00033E1D" w:rsidRDefault="00A51245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033E1D" w:rsidRPr="00033E1D" w:rsidTr="00A51245">
        <w:trPr>
          <w:trHeight w:val="281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bottom"/>
          </w:tcPr>
          <w:p w:rsidR="00033E1D" w:rsidRPr="00033E1D" w:rsidRDefault="00033E1D" w:rsidP="00A5124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  <w:r w:rsidRPr="00033E1D">
              <w:rPr>
                <w:rFonts w:ascii="Trebuchet MS" w:hAnsi="Trebuchet MS"/>
                <w:sz w:val="18"/>
                <w:szCs w:val="18"/>
                <w:lang w:val="ca-ES"/>
              </w:rPr>
              <w:t>Altra informació rellevant per al seu tractament: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2" w:space="0" w:color="BFBFBF" w:themeColor="background1" w:themeShade="BF"/>
            </w:tcBorders>
            <w:vAlign w:val="bottom"/>
          </w:tcPr>
          <w:p w:rsidR="00033E1D" w:rsidRPr="00033E1D" w:rsidRDefault="00033E1D" w:rsidP="00A51245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033E1D" w:rsidRPr="00033E1D" w:rsidTr="00D86B5F">
        <w:trPr>
          <w:trHeight w:val="337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sz w:val="18"/>
                <w:szCs w:val="18"/>
                <w:lang w:val="ca-ES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b w:val="0"/>
                <w:sz w:val="18"/>
                <w:szCs w:val="18"/>
                <w:lang w:val="ca-E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/>
                <w:b w:val="0"/>
                <w:sz w:val="18"/>
                <w:szCs w:val="18"/>
                <w:lang w:val="ca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  <w:tr w:rsidR="00033E1D" w:rsidRPr="00033E1D" w:rsidTr="00D86B5F">
        <w:tc>
          <w:tcPr>
            <w:tcW w:w="250" w:type="dxa"/>
            <w:tcBorders>
              <w:top w:val="nil"/>
              <w:right w:val="nil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  <w:vAlign w:val="center"/>
          </w:tcPr>
          <w:p w:rsidR="00033E1D" w:rsidRPr="00033E1D" w:rsidRDefault="00033E1D" w:rsidP="008F27DA">
            <w:pPr>
              <w:pStyle w:val="Textoindependiente"/>
              <w:jc w:val="left"/>
              <w:outlineLvl w:val="0"/>
              <w:rPr>
                <w:rFonts w:ascii="Trebuchet MS" w:hAnsi="Trebuchet MS" w:cs="Arial"/>
                <w:bCs w:val="0"/>
                <w:sz w:val="18"/>
                <w:szCs w:val="18"/>
                <w:u w:val="single"/>
                <w:lang w:val="ca-ES"/>
              </w:rPr>
            </w:pPr>
          </w:p>
        </w:tc>
      </w:tr>
    </w:tbl>
    <w:p w:rsidR="00186F75" w:rsidRPr="00033E1D" w:rsidRDefault="00186F75" w:rsidP="0044233C">
      <w:pPr>
        <w:pStyle w:val="Textoindependiente"/>
        <w:outlineLvl w:val="0"/>
        <w:rPr>
          <w:rFonts w:ascii="Trebuchet MS" w:hAnsi="Trebuchet MS" w:cs="Arial"/>
          <w:bCs w:val="0"/>
          <w:sz w:val="18"/>
          <w:szCs w:val="18"/>
          <w:u w:val="single"/>
          <w:lang w:val="ca-ES"/>
        </w:rPr>
      </w:pPr>
    </w:p>
    <w:p w:rsidR="00085C91" w:rsidRPr="00033E1D" w:rsidRDefault="00085C91" w:rsidP="0044233C">
      <w:pPr>
        <w:pStyle w:val="Textoindependiente"/>
        <w:outlineLvl w:val="0"/>
        <w:rPr>
          <w:rFonts w:ascii="Trebuchet MS" w:hAnsi="Trebuchet MS" w:cs="Arial"/>
          <w:b w:val="0"/>
          <w:bCs w:val="0"/>
          <w:sz w:val="18"/>
          <w:szCs w:val="18"/>
          <w:u w:val="single"/>
          <w:lang w:val="ca-ES"/>
        </w:rPr>
      </w:pPr>
    </w:p>
    <w:p w:rsidR="007C127F" w:rsidRPr="00033E1D" w:rsidRDefault="00E6490A" w:rsidP="00060554">
      <w:pPr>
        <w:spacing w:after="120"/>
        <w:jc w:val="both"/>
        <w:rPr>
          <w:rFonts w:ascii="Trebuchet MS" w:hAnsi="Trebuchet MS"/>
          <w:bCs/>
          <w:sz w:val="18"/>
          <w:szCs w:val="18"/>
          <w:lang w:val="ca-ES"/>
        </w:rPr>
      </w:pPr>
      <w:r w:rsidRPr="00033E1D">
        <w:rPr>
          <w:rFonts w:ascii="Trebuchet MS" w:hAnsi="Trebuchet MS"/>
          <w:bCs/>
          <w:sz w:val="18"/>
          <w:szCs w:val="18"/>
          <w:lang w:val="ca-ES"/>
        </w:rPr>
        <w:t>TIRME S.A. només està obligat a l’a</w:t>
      </w:r>
      <w:r w:rsidR="00481DEA" w:rsidRPr="00033E1D">
        <w:rPr>
          <w:rFonts w:ascii="Trebuchet MS" w:hAnsi="Trebuchet MS"/>
          <w:bCs/>
          <w:sz w:val="18"/>
          <w:szCs w:val="18"/>
          <w:lang w:val="ca-ES"/>
        </w:rPr>
        <w:t>cceptació dels residus sempre i quan compleix</w:t>
      </w:r>
      <w:r w:rsidR="00401809" w:rsidRPr="00033E1D">
        <w:rPr>
          <w:rFonts w:ascii="Trebuchet MS" w:hAnsi="Trebuchet MS"/>
          <w:bCs/>
          <w:sz w:val="18"/>
          <w:szCs w:val="18"/>
          <w:lang w:val="ca-ES"/>
        </w:rPr>
        <w:t>i</w:t>
      </w:r>
      <w:r w:rsidR="00481DEA" w:rsidRPr="00033E1D">
        <w:rPr>
          <w:rFonts w:ascii="Trebuchet MS" w:hAnsi="Trebuchet MS"/>
          <w:bCs/>
          <w:sz w:val="18"/>
          <w:szCs w:val="18"/>
          <w:lang w:val="ca-ES"/>
        </w:rPr>
        <w:t>n</w:t>
      </w:r>
      <w:r w:rsidRPr="00033E1D">
        <w:rPr>
          <w:rFonts w:ascii="Trebuchet MS" w:hAnsi="Trebuchet MS"/>
          <w:bCs/>
          <w:sz w:val="18"/>
          <w:szCs w:val="18"/>
          <w:lang w:val="ca-ES"/>
        </w:rPr>
        <w:t xml:space="preserve"> les condicions previstes en la normativa sectorial. En cas de no complir-se aquests requisits, TIRME S.A. es reserva el dret a no acceptar-los. El client acceptarà el retorn i es compromet a dur a terme totes aquelles actuacions que siguin necessàries per tal de que els residus compleixin els requisits d’entrada al servei.</w:t>
      </w:r>
    </w:p>
    <w:p w:rsidR="0044233C" w:rsidRPr="00033E1D" w:rsidRDefault="00481DEA" w:rsidP="00060554">
      <w:pPr>
        <w:spacing w:after="120"/>
        <w:jc w:val="both"/>
        <w:rPr>
          <w:rFonts w:ascii="Trebuchet MS" w:hAnsi="Trebuchet MS"/>
          <w:bCs/>
          <w:sz w:val="18"/>
          <w:szCs w:val="18"/>
          <w:lang w:val="ca-ES"/>
        </w:rPr>
      </w:pPr>
      <w:r w:rsidRPr="00033E1D">
        <w:rPr>
          <w:rFonts w:ascii="Trebuchet MS" w:hAnsi="Trebuchet MS"/>
          <w:bCs/>
          <w:sz w:val="18"/>
          <w:szCs w:val="18"/>
          <w:lang w:val="ca-ES"/>
        </w:rPr>
        <w:t>L’usuari v</w:t>
      </w:r>
      <w:r w:rsidR="00401809" w:rsidRPr="00033E1D">
        <w:rPr>
          <w:rFonts w:ascii="Trebuchet MS" w:hAnsi="Trebuchet MS"/>
          <w:bCs/>
          <w:sz w:val="18"/>
          <w:szCs w:val="18"/>
          <w:lang w:val="ca-ES"/>
        </w:rPr>
        <w:t>i</w:t>
      </w:r>
      <w:r w:rsidRPr="00033E1D">
        <w:rPr>
          <w:rFonts w:ascii="Trebuchet MS" w:hAnsi="Trebuchet MS"/>
          <w:bCs/>
          <w:sz w:val="18"/>
          <w:szCs w:val="18"/>
          <w:lang w:val="ca-ES"/>
        </w:rPr>
        <w:t xml:space="preserve">ndrà obligat a notificar a TIRME S.A. </w:t>
      </w:r>
      <w:r w:rsidR="00E6490A" w:rsidRPr="00033E1D">
        <w:rPr>
          <w:rFonts w:ascii="Trebuchet MS" w:hAnsi="Trebuchet MS"/>
          <w:bCs/>
          <w:sz w:val="18"/>
          <w:szCs w:val="18"/>
          <w:lang w:val="ca-ES"/>
        </w:rPr>
        <w:t>qualsevol modificació de les dades declarades en aquest contracte, per tal de procedir a la seva novació parcial o total, segons correspongui.</w:t>
      </w:r>
    </w:p>
    <w:p w:rsidR="0044233C" w:rsidRPr="00033E1D" w:rsidRDefault="00E6490A" w:rsidP="00060554">
      <w:pPr>
        <w:spacing w:after="120"/>
        <w:jc w:val="both"/>
        <w:rPr>
          <w:rFonts w:ascii="Trebuchet MS" w:hAnsi="Trebuchet MS"/>
          <w:sz w:val="18"/>
          <w:szCs w:val="18"/>
          <w:lang w:val="ca-ES"/>
        </w:rPr>
      </w:pPr>
      <w:r w:rsidRPr="00033E1D">
        <w:rPr>
          <w:rFonts w:ascii="Trebuchet MS" w:hAnsi="Trebuchet MS"/>
          <w:sz w:val="18"/>
          <w:szCs w:val="18"/>
          <w:lang w:val="ca-ES"/>
        </w:rPr>
        <w:t>Mitjançant la signatura del present contracte el client manifesta que coneix les condicions que s’exposen al dors i es compromet al seu compliment.</w:t>
      </w:r>
    </w:p>
    <w:p w:rsidR="0044233C" w:rsidRPr="00033E1D" w:rsidRDefault="0044233C" w:rsidP="0044233C">
      <w:pPr>
        <w:rPr>
          <w:rFonts w:ascii="Trebuchet MS" w:hAnsi="Trebuchet MS"/>
          <w:bCs/>
          <w:smallCaps/>
          <w:sz w:val="18"/>
          <w:szCs w:val="18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4201"/>
        <w:gridCol w:w="869"/>
        <w:gridCol w:w="4308"/>
      </w:tblGrid>
      <w:tr w:rsidR="00BF0D5B" w:rsidRPr="00033E1D" w:rsidTr="00512B92">
        <w:trPr>
          <w:trHeight w:val="1382"/>
        </w:trPr>
        <w:tc>
          <w:tcPr>
            <w:tcW w:w="42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F0D5B" w:rsidRPr="00033E1D" w:rsidRDefault="00512B92" w:rsidP="00512B92">
            <w:pPr>
              <w:rPr>
                <w:rFonts w:ascii="Trebuchet MS" w:hAnsi="Trebuchet MS"/>
                <w:bCs/>
                <w:smallCaps/>
                <w:sz w:val="18"/>
                <w:szCs w:val="18"/>
                <w:lang w:val="ca-ES"/>
              </w:rPr>
            </w:pPr>
            <w:r>
              <w:rPr>
                <w:rFonts w:ascii="Trebuchet MS" w:hAnsi="Trebuchet MS"/>
                <w:bCs/>
                <w:smallCaps/>
                <w:sz w:val="18"/>
                <w:szCs w:val="18"/>
                <w:lang w:val="ca-ES"/>
              </w:rPr>
              <w:t>ACCEPTACI</w:t>
            </w:r>
            <w:r w:rsidR="003C03E8">
              <w:rPr>
                <w:rFonts w:ascii="Trebuchet MS" w:hAnsi="Trebuchet MS"/>
                <w:bCs/>
                <w:smallCaps/>
                <w:sz w:val="18"/>
                <w:szCs w:val="18"/>
                <w:lang w:val="ca-ES"/>
              </w:rPr>
              <w:t>Ó</w:t>
            </w:r>
            <w:r>
              <w:rPr>
                <w:rFonts w:ascii="Trebuchet MS" w:hAnsi="Trebuchet MS"/>
                <w:bCs/>
                <w:smallCaps/>
                <w:sz w:val="18"/>
                <w:szCs w:val="18"/>
                <w:lang w:val="ca-ES"/>
              </w:rPr>
              <w:t xml:space="preserve"> PRODUCTOR</w:t>
            </w:r>
          </w:p>
          <w:p w:rsidR="00512B92" w:rsidRPr="00512B92" w:rsidRDefault="00BF0D5B" w:rsidP="00512B92">
            <w:pPr>
              <w:rPr>
                <w:rFonts w:ascii="Trebuchet MS" w:hAnsi="Trebuchet MS"/>
                <w:bCs/>
                <w:i/>
                <w:smallCaps/>
                <w:sz w:val="14"/>
                <w:szCs w:val="18"/>
                <w:lang w:val="ca-ES"/>
              </w:rPr>
            </w:pPr>
            <w:r w:rsidRPr="00033E1D">
              <w:rPr>
                <w:rFonts w:ascii="Trebuchet MS" w:hAnsi="Trebuchet MS"/>
                <w:bCs/>
                <w:i/>
                <w:smallCaps/>
                <w:sz w:val="14"/>
                <w:szCs w:val="18"/>
                <w:lang w:val="ca-ES"/>
              </w:rPr>
              <w:t>(</w:t>
            </w:r>
            <w:r w:rsidRPr="00033E1D">
              <w:rPr>
                <w:rFonts w:ascii="Trebuchet MS" w:hAnsi="Trebuchet MS"/>
                <w:bCs/>
                <w:i/>
                <w:sz w:val="14"/>
                <w:szCs w:val="18"/>
                <w:lang w:val="ca-ES"/>
              </w:rPr>
              <w:t>signatura i</w:t>
            </w:r>
            <w:r w:rsidR="00512B92">
              <w:rPr>
                <w:rFonts w:ascii="Trebuchet MS" w:hAnsi="Trebuchet MS"/>
                <w:bCs/>
                <w:i/>
                <w:sz w:val="14"/>
                <w:szCs w:val="18"/>
                <w:lang w:val="ca-ES"/>
              </w:rPr>
              <w:t xml:space="preserve"> </w:t>
            </w:r>
            <w:r w:rsidRPr="00033E1D">
              <w:rPr>
                <w:rFonts w:ascii="Trebuchet MS" w:hAnsi="Trebuchet MS"/>
                <w:bCs/>
                <w:i/>
                <w:sz w:val="14"/>
                <w:szCs w:val="18"/>
                <w:lang w:val="ca-ES"/>
              </w:rPr>
              <w:t>segell de l’empresa</w:t>
            </w:r>
            <w:r w:rsidRPr="00033E1D">
              <w:rPr>
                <w:rFonts w:ascii="Trebuchet MS" w:hAnsi="Trebuchet MS"/>
                <w:bCs/>
                <w:i/>
                <w:smallCaps/>
                <w:sz w:val="14"/>
                <w:szCs w:val="18"/>
                <w:lang w:val="ca-ES"/>
              </w:rPr>
              <w:t>)</w:t>
            </w:r>
          </w:p>
        </w:tc>
        <w:tc>
          <w:tcPr>
            <w:tcW w:w="869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F0D5B" w:rsidRPr="00033E1D" w:rsidRDefault="00BF0D5B" w:rsidP="0044233C">
            <w:pPr>
              <w:rPr>
                <w:rFonts w:ascii="Trebuchet MS" w:hAnsi="Trebuchet MS"/>
                <w:bCs/>
                <w:sz w:val="18"/>
                <w:szCs w:val="18"/>
                <w:lang w:val="ca-ES"/>
              </w:rPr>
            </w:pPr>
          </w:p>
        </w:tc>
        <w:tc>
          <w:tcPr>
            <w:tcW w:w="430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2B92" w:rsidRPr="00033E1D" w:rsidRDefault="00512B92" w:rsidP="00512B92">
            <w:pPr>
              <w:rPr>
                <w:rFonts w:ascii="Trebuchet MS" w:hAnsi="Trebuchet MS"/>
                <w:bCs/>
                <w:smallCaps/>
                <w:sz w:val="18"/>
                <w:szCs w:val="18"/>
                <w:lang w:val="ca-ES"/>
              </w:rPr>
            </w:pPr>
            <w:r>
              <w:rPr>
                <w:rFonts w:ascii="Trebuchet MS" w:hAnsi="Trebuchet MS"/>
                <w:bCs/>
                <w:smallCaps/>
                <w:sz w:val="18"/>
                <w:szCs w:val="18"/>
                <w:lang w:val="ca-ES"/>
              </w:rPr>
              <w:t>ACCEPTACIÓ GESTOR</w:t>
            </w:r>
          </w:p>
          <w:p w:rsidR="00BF0D5B" w:rsidRPr="00033E1D" w:rsidRDefault="00512B92" w:rsidP="00512B92">
            <w:pPr>
              <w:rPr>
                <w:rFonts w:ascii="Trebuchet MS" w:hAnsi="Trebuchet MS"/>
                <w:bCs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/>
                <w:bCs/>
                <w:i/>
                <w:smallCaps/>
                <w:sz w:val="14"/>
                <w:szCs w:val="18"/>
                <w:lang w:val="ca-ES"/>
              </w:rPr>
              <w:t>(</w:t>
            </w:r>
            <w:r w:rsidRPr="00033E1D">
              <w:rPr>
                <w:rFonts w:ascii="Trebuchet MS" w:hAnsi="Trebuchet MS"/>
                <w:bCs/>
                <w:i/>
                <w:sz w:val="14"/>
                <w:szCs w:val="18"/>
                <w:lang w:val="ca-ES"/>
              </w:rPr>
              <w:t>signatura i</w:t>
            </w:r>
            <w:r>
              <w:rPr>
                <w:rFonts w:ascii="Trebuchet MS" w:hAnsi="Trebuchet MS"/>
                <w:bCs/>
                <w:i/>
                <w:sz w:val="14"/>
                <w:szCs w:val="18"/>
                <w:lang w:val="ca-ES"/>
              </w:rPr>
              <w:t xml:space="preserve"> </w:t>
            </w:r>
            <w:r w:rsidRPr="00033E1D">
              <w:rPr>
                <w:rFonts w:ascii="Trebuchet MS" w:hAnsi="Trebuchet MS"/>
                <w:bCs/>
                <w:i/>
                <w:sz w:val="14"/>
                <w:szCs w:val="18"/>
                <w:lang w:val="ca-ES"/>
              </w:rPr>
              <w:t>segell de l’empresa</w:t>
            </w:r>
            <w:r w:rsidRPr="00033E1D">
              <w:rPr>
                <w:rFonts w:ascii="Trebuchet MS" w:hAnsi="Trebuchet MS"/>
                <w:bCs/>
                <w:i/>
                <w:smallCaps/>
                <w:sz w:val="14"/>
                <w:szCs w:val="18"/>
                <w:lang w:val="ca-ES"/>
              </w:rPr>
              <w:t>)</w:t>
            </w:r>
          </w:p>
        </w:tc>
      </w:tr>
      <w:tr w:rsidR="00512B92" w:rsidRPr="00512B92" w:rsidTr="00512B92">
        <w:trPr>
          <w:trHeight w:val="275"/>
        </w:trPr>
        <w:tc>
          <w:tcPr>
            <w:tcW w:w="4201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2B92" w:rsidRPr="00512B92" w:rsidRDefault="00512B92" w:rsidP="00512B92">
            <w:pPr>
              <w:rPr>
                <w:rFonts w:ascii="Trebuchet MS" w:hAnsi="Trebuchet MS"/>
                <w:sz w:val="16"/>
              </w:rPr>
            </w:pPr>
            <w:r w:rsidRPr="00512B92">
              <w:rPr>
                <w:rFonts w:ascii="Trebuchet MS" w:hAnsi="Trebuchet MS"/>
                <w:sz w:val="16"/>
              </w:rPr>
              <w:t xml:space="preserve">Data:  </w:t>
            </w:r>
          </w:p>
        </w:tc>
        <w:tc>
          <w:tcPr>
            <w:tcW w:w="869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2B92" w:rsidRPr="00512B92" w:rsidRDefault="00512B92" w:rsidP="00512B92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4308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2B92" w:rsidRPr="00512B92" w:rsidRDefault="00512B92" w:rsidP="00512B92">
            <w:pPr>
              <w:rPr>
                <w:rFonts w:ascii="Trebuchet MS" w:hAnsi="Trebuchet MS"/>
                <w:sz w:val="16"/>
              </w:rPr>
            </w:pPr>
            <w:r w:rsidRPr="00512B92">
              <w:rPr>
                <w:rFonts w:ascii="Trebuchet MS" w:hAnsi="Trebuchet MS"/>
                <w:sz w:val="16"/>
              </w:rPr>
              <w:t xml:space="preserve">Data:  </w:t>
            </w:r>
          </w:p>
        </w:tc>
      </w:tr>
    </w:tbl>
    <w:p w:rsidR="009012BB" w:rsidRPr="00033E1D" w:rsidRDefault="009012BB" w:rsidP="00DE4D11">
      <w:pPr>
        <w:spacing w:line="360" w:lineRule="auto"/>
        <w:rPr>
          <w:rFonts w:ascii="Trebuchet MS" w:hAnsi="Trebuchet MS" w:cs="Tahoma"/>
          <w:b/>
          <w:bCs/>
          <w:sz w:val="18"/>
          <w:szCs w:val="18"/>
          <w:lang w:val="ca-ES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83"/>
        <w:gridCol w:w="7371"/>
      </w:tblGrid>
      <w:tr w:rsidR="003D4C3C" w:rsidRPr="00033E1D" w:rsidTr="003D4C3C">
        <w:trPr>
          <w:trHeight w:val="1140"/>
        </w:trPr>
        <w:tc>
          <w:tcPr>
            <w:tcW w:w="1986" w:type="dxa"/>
          </w:tcPr>
          <w:p w:rsidR="003D4C3C" w:rsidRPr="00033E1D" w:rsidRDefault="003D4C3C" w:rsidP="00F93968">
            <w:pPr>
              <w:pStyle w:val="Textoindependiente"/>
              <w:outlineLvl w:val="0"/>
              <w:rPr>
                <w:rFonts w:asciiTheme="minorHAnsi" w:hAnsiTheme="minorHAnsi" w:cs="Arial"/>
                <w:bCs w:val="0"/>
                <w:sz w:val="18"/>
                <w:szCs w:val="18"/>
                <w:lang w:val="ca-ES"/>
              </w:rPr>
            </w:pPr>
            <w:r w:rsidRPr="00033E1D">
              <w:rPr>
                <w:noProof/>
              </w:rPr>
              <w:lastRenderedPageBreak/>
              <w:drawing>
                <wp:inline distT="0" distB="0" distL="0" distR="0" wp14:anchorId="1966C8B9" wp14:editId="172F22C6">
                  <wp:extent cx="1095278" cy="600636"/>
                  <wp:effectExtent l="0" t="0" r="0" b="9525"/>
                  <wp:docPr id="3" name="Imagen 3" descr="Logo Cart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art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61" cy="60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D4C3C" w:rsidRPr="00033E1D" w:rsidRDefault="003D4C3C" w:rsidP="00F93968">
            <w:pPr>
              <w:pStyle w:val="Textoindependiente"/>
              <w:outlineLvl w:val="0"/>
              <w:rPr>
                <w:rFonts w:asciiTheme="minorHAnsi" w:hAnsiTheme="minorHAnsi" w:cs="Arial"/>
                <w:bCs w:val="0"/>
                <w:sz w:val="18"/>
                <w:szCs w:val="18"/>
                <w:lang w:val="ca-E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3D4C3C" w:rsidRPr="00033E1D" w:rsidRDefault="003D4C3C" w:rsidP="003D4C3C">
            <w:pPr>
              <w:spacing w:after="200"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val="ca-ES"/>
              </w:rPr>
            </w:pPr>
            <w:r w:rsidRPr="00033E1D">
              <w:rPr>
                <w:rFonts w:ascii="Trebuchet MS" w:hAnsi="Trebuchet MS" w:cs="Tahoma"/>
                <w:b/>
                <w:bCs/>
                <w:sz w:val="18"/>
                <w:szCs w:val="18"/>
                <w:lang w:val="ca-ES"/>
              </w:rPr>
              <w:t>CONDICIONS GENERALS DEL CONTRACTE</w:t>
            </w:r>
          </w:p>
        </w:tc>
      </w:tr>
    </w:tbl>
    <w:p w:rsidR="0044233C" w:rsidRPr="00033E1D" w:rsidRDefault="00AA14AB" w:rsidP="0015114E">
      <w:pPr>
        <w:spacing w:before="120" w:after="120"/>
        <w:jc w:val="both"/>
        <w:outlineLvl w:val="0"/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</w:pPr>
      <w:r w:rsidRPr="00033E1D">
        <w:rPr>
          <w:rFonts w:ascii="Trebuchet MS" w:hAnsi="Trebuchet MS" w:cs="Tahoma"/>
          <w:b/>
          <w:bCs/>
          <w:sz w:val="17"/>
          <w:szCs w:val="17"/>
          <w:lang w:val="ca-ES"/>
        </w:rPr>
        <w:t xml:space="preserve">PRIMERA.- </w:t>
      </w:r>
      <w:r w:rsidRPr="00033E1D"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  <w:t>OBJECTE.</w:t>
      </w:r>
    </w:p>
    <w:p w:rsidR="0015114E" w:rsidRPr="00033E1D" w:rsidRDefault="0044233C" w:rsidP="0015114E">
      <w:pPr>
        <w:spacing w:after="120"/>
        <w:jc w:val="both"/>
        <w:rPr>
          <w:rFonts w:ascii="Trebuchet MS" w:hAnsi="Trebuchet MS" w:cs="Tahoma"/>
          <w:sz w:val="17"/>
          <w:szCs w:val="17"/>
          <w:lang w:val="ca-ES"/>
        </w:rPr>
      </w:pPr>
      <w:r w:rsidRPr="00033E1D">
        <w:rPr>
          <w:rFonts w:ascii="Trebuchet MS" w:hAnsi="Trebuchet MS" w:cs="Tahoma"/>
          <w:sz w:val="17"/>
          <w:szCs w:val="17"/>
          <w:lang w:val="ca-ES"/>
        </w:rPr>
        <w:t xml:space="preserve">L’objecte del contracte és la prestació del servei de gestió </w:t>
      </w:r>
      <w:r w:rsidRPr="00033E1D">
        <w:rPr>
          <w:rFonts w:ascii="Trebuchet MS" w:hAnsi="Trebuchet MS"/>
          <w:sz w:val="17"/>
          <w:szCs w:val="17"/>
          <w:lang w:val="ca-ES"/>
        </w:rPr>
        <w:t>de residus</w:t>
      </w:r>
      <w:r w:rsidRPr="00033E1D">
        <w:rPr>
          <w:rFonts w:ascii="Trebuchet MS" w:hAnsi="Trebuchet MS" w:cs="Tahoma"/>
          <w:sz w:val="17"/>
          <w:szCs w:val="17"/>
          <w:lang w:val="ca-ES"/>
        </w:rPr>
        <w:t xml:space="preserve"> en les condicions previstes a la normativa d’aplicació.</w:t>
      </w:r>
    </w:p>
    <w:p w:rsidR="0044233C" w:rsidRPr="00033E1D" w:rsidRDefault="00AA14AB" w:rsidP="0015114E">
      <w:pPr>
        <w:spacing w:before="240" w:after="120"/>
        <w:jc w:val="both"/>
        <w:outlineLvl w:val="0"/>
        <w:rPr>
          <w:rFonts w:ascii="Trebuchet MS" w:hAnsi="Trebuchet MS" w:cs="Tahoma"/>
          <w:b/>
          <w:bCs/>
          <w:sz w:val="17"/>
          <w:szCs w:val="17"/>
          <w:lang w:val="ca-ES"/>
        </w:rPr>
      </w:pPr>
      <w:r w:rsidRPr="00033E1D">
        <w:rPr>
          <w:rFonts w:ascii="Trebuchet MS" w:hAnsi="Trebuchet MS" w:cs="Tahoma"/>
          <w:b/>
          <w:bCs/>
          <w:sz w:val="17"/>
          <w:szCs w:val="17"/>
          <w:lang w:val="ca-ES"/>
        </w:rPr>
        <w:t xml:space="preserve">SEGONA.- </w:t>
      </w:r>
      <w:r w:rsidRPr="00033E1D"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  <w:t>OBLIGACIONS DE LES PARTS.</w:t>
      </w:r>
    </w:p>
    <w:p w:rsidR="0044233C" w:rsidRPr="00033E1D" w:rsidRDefault="00AA14AB" w:rsidP="0015114E">
      <w:pPr>
        <w:spacing w:after="120"/>
        <w:jc w:val="both"/>
        <w:rPr>
          <w:rFonts w:ascii="Trebuchet MS" w:hAnsi="Trebuchet MS" w:cs="Tahoma"/>
          <w:sz w:val="17"/>
          <w:szCs w:val="17"/>
          <w:lang w:val="ca-ES"/>
        </w:rPr>
      </w:pPr>
      <w:r w:rsidRPr="00033E1D">
        <w:rPr>
          <w:rFonts w:ascii="Trebuchet MS" w:hAnsi="Trebuchet MS" w:cs="Tahoma"/>
          <w:sz w:val="17"/>
          <w:szCs w:val="17"/>
          <w:lang w:val="ca-ES"/>
        </w:rPr>
        <w:t>TIRME S.A</w:t>
      </w:r>
      <w:r w:rsidR="00DE4D11" w:rsidRPr="00033E1D">
        <w:rPr>
          <w:rFonts w:ascii="Trebuchet MS" w:hAnsi="Trebuchet MS" w:cs="Tahoma"/>
          <w:sz w:val="17"/>
          <w:szCs w:val="17"/>
          <w:lang w:val="ca-ES"/>
        </w:rPr>
        <w:t>.</w:t>
      </w:r>
      <w:r w:rsidRPr="00033E1D">
        <w:rPr>
          <w:rFonts w:ascii="Trebuchet MS" w:hAnsi="Trebuchet MS" w:cs="Tahoma"/>
          <w:sz w:val="17"/>
          <w:szCs w:val="17"/>
          <w:lang w:val="ca-ES"/>
        </w:rPr>
        <w:t xml:space="preserve"> c</w:t>
      </w:r>
      <w:r w:rsidR="00DE4D11" w:rsidRPr="00033E1D">
        <w:rPr>
          <w:rFonts w:ascii="Trebuchet MS" w:hAnsi="Trebuchet MS" w:cs="Tahoma"/>
          <w:sz w:val="17"/>
          <w:szCs w:val="17"/>
          <w:lang w:val="ca-ES"/>
        </w:rPr>
        <w:t xml:space="preserve">omplirà amb les responsabilitats professionals </w:t>
      </w:r>
      <w:r w:rsidRPr="00033E1D">
        <w:rPr>
          <w:rFonts w:ascii="Trebuchet MS" w:hAnsi="Trebuchet MS" w:cs="Tahoma"/>
          <w:sz w:val="17"/>
          <w:szCs w:val="17"/>
          <w:lang w:val="ca-ES"/>
        </w:rPr>
        <w:t xml:space="preserve">i legals </w:t>
      </w:r>
      <w:r w:rsidR="00DE4D11" w:rsidRPr="00033E1D">
        <w:rPr>
          <w:rFonts w:ascii="Trebuchet MS" w:hAnsi="Trebuchet MS" w:cs="Tahoma"/>
          <w:sz w:val="17"/>
          <w:szCs w:val="17"/>
          <w:lang w:val="ca-ES"/>
        </w:rPr>
        <w:t xml:space="preserve">necessàries per prestar el servei objecte d’aquest contracte amb la diligència deguda. </w:t>
      </w:r>
    </w:p>
    <w:p w:rsidR="0015114E" w:rsidRPr="00033E1D" w:rsidRDefault="00AA14AB" w:rsidP="0015114E">
      <w:pPr>
        <w:spacing w:after="120"/>
        <w:jc w:val="both"/>
        <w:outlineLvl w:val="0"/>
        <w:rPr>
          <w:rFonts w:ascii="Trebuchet MS" w:hAnsi="Trebuchet MS" w:cs="Tahoma"/>
          <w:sz w:val="17"/>
          <w:szCs w:val="17"/>
          <w:lang w:val="ca-ES"/>
        </w:rPr>
      </w:pPr>
      <w:r w:rsidRPr="00033E1D">
        <w:rPr>
          <w:rFonts w:ascii="Trebuchet MS" w:hAnsi="Trebuchet MS" w:cs="Tahoma"/>
          <w:sz w:val="17"/>
          <w:szCs w:val="17"/>
          <w:lang w:val="ca-ES"/>
        </w:rPr>
        <w:t>L’usuari</w:t>
      </w:r>
      <w:r w:rsidR="00DE4D11" w:rsidRPr="00033E1D">
        <w:rPr>
          <w:rFonts w:ascii="Trebuchet MS" w:hAnsi="Trebuchet MS" w:cs="Tahoma"/>
          <w:sz w:val="17"/>
          <w:szCs w:val="17"/>
          <w:lang w:val="ca-ES"/>
        </w:rPr>
        <w:t xml:space="preserve"> complirà amb les següents obligacions:</w:t>
      </w:r>
    </w:p>
    <w:p w:rsidR="0044233C" w:rsidRPr="00033E1D" w:rsidRDefault="0015114E" w:rsidP="0015114E">
      <w:pPr>
        <w:spacing w:after="120"/>
        <w:jc w:val="both"/>
        <w:outlineLvl w:val="0"/>
        <w:rPr>
          <w:rFonts w:ascii="Trebuchet MS" w:hAnsi="Trebuchet MS" w:cs="Tahoma"/>
          <w:sz w:val="17"/>
          <w:szCs w:val="17"/>
          <w:lang w:val="ca-ES"/>
        </w:rPr>
      </w:pPr>
      <w:r w:rsidRPr="00033E1D">
        <w:rPr>
          <w:rFonts w:ascii="Trebuchet MS" w:hAnsi="Trebuchet MS" w:cs="Tahoma"/>
          <w:sz w:val="17"/>
          <w:szCs w:val="17"/>
          <w:lang w:val="ca-ES"/>
        </w:rPr>
        <w:t xml:space="preserve">1. </w:t>
      </w:r>
      <w:r w:rsidR="00DE4D11" w:rsidRPr="00033E1D">
        <w:rPr>
          <w:rFonts w:ascii="Trebuchet MS" w:hAnsi="Trebuchet MS" w:cs="Tahoma"/>
          <w:sz w:val="17"/>
          <w:szCs w:val="17"/>
          <w:lang w:val="ca-ES"/>
        </w:rPr>
        <w:t xml:space="preserve">Lliurar els residus en les instal·lacions de </w:t>
      </w:r>
      <w:r w:rsidR="00AA14AB" w:rsidRPr="00033E1D">
        <w:rPr>
          <w:rFonts w:ascii="Trebuchet MS" w:hAnsi="Trebuchet MS" w:cs="Tahoma"/>
          <w:sz w:val="17"/>
          <w:szCs w:val="17"/>
          <w:lang w:val="ca-ES"/>
        </w:rPr>
        <w:t>TIRME S.A.</w:t>
      </w:r>
      <w:r w:rsidR="00DE4D11" w:rsidRPr="00033E1D">
        <w:rPr>
          <w:rFonts w:ascii="Trebuchet MS" w:hAnsi="Trebuchet MS" w:cs="Tahoma"/>
          <w:sz w:val="17"/>
          <w:szCs w:val="17"/>
          <w:lang w:val="ca-ES"/>
        </w:rPr>
        <w:t xml:space="preserve"> </w:t>
      </w:r>
      <w:r w:rsidR="00AA14AB" w:rsidRPr="00033E1D">
        <w:rPr>
          <w:rFonts w:ascii="Trebuchet MS" w:hAnsi="Trebuchet MS" w:cs="Tahoma"/>
          <w:sz w:val="17"/>
          <w:szCs w:val="17"/>
          <w:lang w:val="ca-ES"/>
        </w:rPr>
        <w:t>m</w:t>
      </w:r>
      <w:r w:rsidR="00DE4D11" w:rsidRPr="00033E1D">
        <w:rPr>
          <w:rFonts w:ascii="Trebuchet MS" w:hAnsi="Trebuchet MS" w:cs="Tahoma"/>
          <w:sz w:val="17"/>
          <w:szCs w:val="17"/>
          <w:lang w:val="ca-ES"/>
        </w:rPr>
        <w:t xml:space="preserve">itjançant transportista que compleixi la normativa d’aplicació. </w:t>
      </w:r>
    </w:p>
    <w:p w:rsidR="0044233C" w:rsidRPr="00033E1D" w:rsidRDefault="0015114E" w:rsidP="0015114E">
      <w:pPr>
        <w:spacing w:after="120"/>
        <w:jc w:val="both"/>
        <w:outlineLvl w:val="0"/>
        <w:rPr>
          <w:rFonts w:ascii="Trebuchet MS" w:hAnsi="Trebuchet MS" w:cs="Tahoma"/>
          <w:sz w:val="17"/>
          <w:szCs w:val="17"/>
          <w:lang w:val="ca-ES"/>
        </w:rPr>
      </w:pPr>
      <w:r w:rsidRPr="00033E1D">
        <w:rPr>
          <w:rFonts w:ascii="Trebuchet MS" w:hAnsi="Trebuchet MS" w:cs="Tahoma"/>
          <w:sz w:val="17"/>
          <w:szCs w:val="17"/>
          <w:lang w:val="ca-ES"/>
        </w:rPr>
        <w:t xml:space="preserve">2. </w:t>
      </w:r>
      <w:r w:rsidR="0044233C" w:rsidRPr="00033E1D">
        <w:rPr>
          <w:rFonts w:ascii="Trebuchet MS" w:hAnsi="Trebuchet MS" w:cs="Tahoma"/>
          <w:sz w:val="17"/>
          <w:szCs w:val="17"/>
          <w:lang w:val="ca-ES"/>
        </w:rPr>
        <w:t xml:space="preserve">Abonar </w:t>
      </w:r>
      <w:r w:rsidR="00AA14AB" w:rsidRPr="00033E1D">
        <w:rPr>
          <w:rFonts w:ascii="Trebuchet MS" w:hAnsi="Trebuchet MS" w:cs="Tahoma"/>
          <w:sz w:val="17"/>
          <w:szCs w:val="17"/>
          <w:lang w:val="ca-ES"/>
        </w:rPr>
        <w:t xml:space="preserve">a TIRME S.A. </w:t>
      </w:r>
      <w:r w:rsidR="0044233C" w:rsidRPr="00033E1D">
        <w:rPr>
          <w:rFonts w:ascii="Trebuchet MS" w:hAnsi="Trebuchet MS" w:cs="Tahoma"/>
          <w:sz w:val="17"/>
          <w:szCs w:val="17"/>
          <w:lang w:val="ca-ES"/>
        </w:rPr>
        <w:t>les tarifes corresponents a la prestació del servei</w:t>
      </w:r>
      <w:r w:rsidR="00AA14AB" w:rsidRPr="00033E1D">
        <w:rPr>
          <w:rFonts w:ascii="Trebuchet MS" w:hAnsi="Trebuchet MS" w:cs="Tahoma"/>
          <w:sz w:val="17"/>
          <w:szCs w:val="17"/>
          <w:lang w:val="ca-ES"/>
        </w:rPr>
        <w:t>,</w:t>
      </w:r>
      <w:r w:rsidR="0044233C" w:rsidRPr="00033E1D">
        <w:rPr>
          <w:rFonts w:ascii="Trebuchet MS" w:hAnsi="Trebuchet MS" w:cs="Tahoma"/>
          <w:sz w:val="17"/>
          <w:szCs w:val="17"/>
          <w:lang w:val="ca-ES"/>
        </w:rPr>
        <w:t xml:space="preserve"> en els terminis fixats en la legislació vigent.</w:t>
      </w:r>
    </w:p>
    <w:p w:rsidR="0044233C" w:rsidRPr="00033E1D" w:rsidRDefault="00AA14AB" w:rsidP="0015114E">
      <w:pPr>
        <w:spacing w:before="240" w:after="120"/>
        <w:jc w:val="both"/>
        <w:outlineLvl w:val="0"/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</w:pPr>
      <w:r w:rsidRPr="00033E1D">
        <w:rPr>
          <w:rFonts w:ascii="Trebuchet MS" w:hAnsi="Trebuchet MS" w:cs="Tahoma"/>
          <w:b/>
          <w:bCs/>
          <w:sz w:val="17"/>
          <w:szCs w:val="17"/>
          <w:lang w:val="ca-ES"/>
        </w:rPr>
        <w:t xml:space="preserve">TERCERA.- </w:t>
      </w:r>
      <w:r w:rsidRPr="00033E1D"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  <w:t>CONDICIONS ECONÒMIQUES.</w:t>
      </w:r>
    </w:p>
    <w:p w:rsidR="0044233C" w:rsidRPr="00033E1D" w:rsidRDefault="0044233C" w:rsidP="00AA14AB">
      <w:pPr>
        <w:spacing w:after="120"/>
        <w:jc w:val="both"/>
        <w:rPr>
          <w:rFonts w:ascii="Trebuchet MS" w:hAnsi="Trebuchet MS" w:cs="Tahoma"/>
          <w:sz w:val="17"/>
          <w:szCs w:val="17"/>
          <w:lang w:val="ca-ES"/>
        </w:rPr>
      </w:pPr>
      <w:r w:rsidRPr="00033E1D">
        <w:rPr>
          <w:rFonts w:ascii="Trebuchet MS" w:hAnsi="Trebuchet MS" w:cs="Tahoma"/>
          <w:sz w:val="17"/>
          <w:szCs w:val="17"/>
          <w:lang w:val="ca-ES"/>
        </w:rPr>
        <w:t xml:space="preserve">El preu i les </w:t>
      </w:r>
      <w:r w:rsidR="00DE4D11" w:rsidRPr="00033E1D">
        <w:rPr>
          <w:rFonts w:ascii="Trebuchet MS" w:hAnsi="Trebuchet MS" w:cs="Tahoma"/>
          <w:sz w:val="17"/>
          <w:szCs w:val="17"/>
          <w:lang w:val="ca-ES"/>
        </w:rPr>
        <w:t xml:space="preserve">condicions de pagament del servei contractat seran les aprovades en cada moment pel </w:t>
      </w:r>
      <w:r w:rsidR="00AA14AB" w:rsidRPr="00033E1D">
        <w:rPr>
          <w:rFonts w:ascii="Trebuchet MS" w:hAnsi="Trebuchet MS" w:cs="Tahoma"/>
          <w:sz w:val="17"/>
          <w:szCs w:val="17"/>
          <w:lang w:val="ca-ES"/>
        </w:rPr>
        <w:t>C</w:t>
      </w:r>
      <w:r w:rsidR="00DE4D11" w:rsidRPr="00033E1D">
        <w:rPr>
          <w:rFonts w:ascii="Trebuchet MS" w:hAnsi="Trebuchet MS" w:cs="Tahoma"/>
          <w:sz w:val="17"/>
          <w:szCs w:val="17"/>
          <w:lang w:val="ca-ES"/>
        </w:rPr>
        <w:t xml:space="preserve">onsell de </w:t>
      </w:r>
      <w:r w:rsidR="00AA14AB" w:rsidRPr="00033E1D">
        <w:rPr>
          <w:rFonts w:ascii="Trebuchet MS" w:hAnsi="Trebuchet MS" w:cs="Tahoma"/>
          <w:sz w:val="17"/>
          <w:szCs w:val="17"/>
          <w:lang w:val="ca-ES"/>
        </w:rPr>
        <w:t>M</w:t>
      </w:r>
      <w:r w:rsidR="00DE4D11" w:rsidRPr="00033E1D">
        <w:rPr>
          <w:rFonts w:ascii="Trebuchet MS" w:hAnsi="Trebuchet MS" w:cs="Tahoma"/>
          <w:sz w:val="17"/>
          <w:szCs w:val="17"/>
          <w:lang w:val="ca-ES"/>
        </w:rPr>
        <w:t>allorca.</w:t>
      </w:r>
    </w:p>
    <w:p w:rsidR="0044233C" w:rsidRPr="00033E1D" w:rsidRDefault="00AA14AB" w:rsidP="0015114E">
      <w:pPr>
        <w:spacing w:before="240" w:after="120"/>
        <w:jc w:val="both"/>
        <w:outlineLvl w:val="0"/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</w:pPr>
      <w:r w:rsidRPr="00033E1D">
        <w:rPr>
          <w:rFonts w:ascii="Trebuchet MS" w:hAnsi="Trebuchet MS" w:cs="Tahoma"/>
          <w:b/>
          <w:bCs/>
          <w:sz w:val="17"/>
          <w:szCs w:val="17"/>
          <w:lang w:val="ca-ES"/>
        </w:rPr>
        <w:t xml:space="preserve">QUARTA.- </w:t>
      </w:r>
      <w:r w:rsidRPr="00033E1D"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  <w:t>DURA</w:t>
      </w:r>
      <w:r w:rsidR="00EF79A3" w:rsidRPr="00033E1D"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  <w:t>DA</w:t>
      </w:r>
      <w:r w:rsidRPr="00033E1D"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  <w:t xml:space="preserve"> DEL CONTRACTE.</w:t>
      </w:r>
    </w:p>
    <w:p w:rsidR="0044233C" w:rsidRPr="00033E1D" w:rsidRDefault="0044233C" w:rsidP="00AA14AB">
      <w:pPr>
        <w:spacing w:after="120"/>
        <w:jc w:val="both"/>
        <w:rPr>
          <w:rFonts w:ascii="Trebuchet MS" w:hAnsi="Trebuchet MS" w:cs="Tahoma"/>
          <w:sz w:val="17"/>
          <w:szCs w:val="17"/>
          <w:lang w:val="ca-ES"/>
        </w:rPr>
      </w:pPr>
      <w:r w:rsidRPr="00033E1D">
        <w:rPr>
          <w:rFonts w:ascii="Trebuchet MS" w:hAnsi="Trebuchet MS" w:cs="Tahoma"/>
          <w:sz w:val="17"/>
          <w:szCs w:val="17"/>
          <w:lang w:val="ca-ES"/>
        </w:rPr>
        <w:t>El present contracte entrarà en vigor a la data de la seva signatura.</w:t>
      </w:r>
    </w:p>
    <w:p w:rsidR="0044233C" w:rsidRPr="00033E1D" w:rsidRDefault="00AA14AB" w:rsidP="0015114E">
      <w:pPr>
        <w:spacing w:before="240" w:after="120"/>
        <w:jc w:val="both"/>
        <w:outlineLvl w:val="0"/>
        <w:rPr>
          <w:rFonts w:ascii="Trebuchet MS" w:hAnsi="Trebuchet MS" w:cs="Tahoma"/>
          <w:b/>
          <w:sz w:val="17"/>
          <w:szCs w:val="17"/>
          <w:u w:val="single"/>
          <w:lang w:val="ca-ES"/>
        </w:rPr>
      </w:pPr>
      <w:r w:rsidRPr="00033E1D">
        <w:rPr>
          <w:rFonts w:ascii="Trebuchet MS" w:hAnsi="Trebuchet MS" w:cs="Tahoma"/>
          <w:b/>
          <w:sz w:val="17"/>
          <w:szCs w:val="17"/>
          <w:lang w:val="ca-ES"/>
        </w:rPr>
        <w:t xml:space="preserve">QUINTA.- </w:t>
      </w:r>
      <w:r w:rsidRPr="00033E1D">
        <w:rPr>
          <w:rFonts w:ascii="Trebuchet MS" w:hAnsi="Trebuchet MS" w:cs="Tahoma"/>
          <w:b/>
          <w:sz w:val="17"/>
          <w:szCs w:val="17"/>
          <w:u w:val="single"/>
          <w:lang w:val="ca-ES"/>
        </w:rPr>
        <w:t>PROTECCIÓ DE DADES PERSONALS</w:t>
      </w:r>
      <w:r w:rsidR="0015114E" w:rsidRPr="00033E1D">
        <w:rPr>
          <w:rFonts w:ascii="Trebuchet MS" w:hAnsi="Trebuchet MS" w:cs="Tahoma"/>
          <w:b/>
          <w:sz w:val="17"/>
          <w:szCs w:val="17"/>
          <w:u w:val="single"/>
          <w:lang w:val="ca-ES"/>
        </w:rPr>
        <w:t>.</w:t>
      </w:r>
      <w:r w:rsidRPr="00033E1D">
        <w:rPr>
          <w:rFonts w:ascii="Trebuchet MS" w:hAnsi="Trebuchet MS" w:cs="Tahoma"/>
          <w:b/>
          <w:sz w:val="17"/>
          <w:szCs w:val="17"/>
          <w:u w:val="single"/>
          <w:lang w:val="ca-ES"/>
        </w:rPr>
        <w:t xml:space="preserve"> </w:t>
      </w:r>
    </w:p>
    <w:p w:rsidR="00F33BD3" w:rsidRPr="00033E1D" w:rsidRDefault="00F33BD3" w:rsidP="00F33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rebuchet MS" w:hAnsi="Trebuchet MS" w:cs="Tahoma"/>
          <w:sz w:val="17"/>
          <w:szCs w:val="17"/>
          <w:lang w:val="ca-ES"/>
        </w:rPr>
      </w:pPr>
      <w:r w:rsidRPr="00033E1D">
        <w:rPr>
          <w:rFonts w:ascii="Trebuchet MS" w:hAnsi="Trebuchet MS" w:cs="Tahoma"/>
          <w:sz w:val="17"/>
          <w:szCs w:val="17"/>
          <w:lang w:val="ca-ES"/>
        </w:rPr>
        <w:t xml:space="preserve">Per a complir el que preveu la normativa vigent d'aplicació en la matèria, l’usuari únicament utilitzarà les dades personals emmagatzemades als fitxers de </w:t>
      </w:r>
      <w:r w:rsidR="00E9579A" w:rsidRPr="00033E1D">
        <w:rPr>
          <w:rFonts w:ascii="Trebuchet MS" w:hAnsi="Trebuchet MS" w:cs="Tahoma"/>
          <w:sz w:val="17"/>
          <w:szCs w:val="17"/>
          <w:lang w:val="ca-ES"/>
        </w:rPr>
        <w:t>TIRME S.A.</w:t>
      </w:r>
      <w:r w:rsidR="00E9579A" w:rsidRPr="00033E1D">
        <w:rPr>
          <w:rFonts w:asciiTheme="minorHAnsi" w:hAnsiTheme="minorHAnsi"/>
          <w:i/>
          <w:sz w:val="14"/>
          <w:szCs w:val="16"/>
          <w:lang w:val="ca-ES"/>
        </w:rPr>
        <w:t xml:space="preserve"> </w:t>
      </w:r>
      <w:r w:rsidRPr="00033E1D">
        <w:rPr>
          <w:rFonts w:ascii="Trebuchet MS" w:hAnsi="Trebuchet MS" w:cs="Tahoma"/>
          <w:sz w:val="17"/>
          <w:szCs w:val="17"/>
          <w:lang w:val="ca-ES"/>
        </w:rPr>
        <w:t xml:space="preserve">als quals tingui accés per tal de donar compliment a les seves obligacions sota el present Contracte i complirà en tot moment les instruccions de </w:t>
      </w:r>
      <w:r w:rsidR="00E9579A" w:rsidRPr="00033E1D">
        <w:rPr>
          <w:rFonts w:ascii="Trebuchet MS" w:hAnsi="Trebuchet MS" w:cs="Tahoma"/>
          <w:sz w:val="17"/>
          <w:szCs w:val="17"/>
          <w:lang w:val="ca-ES"/>
        </w:rPr>
        <w:t>TIRME S.A.</w:t>
      </w:r>
      <w:r w:rsidRPr="00033E1D">
        <w:rPr>
          <w:rFonts w:ascii="Trebuchet MS" w:hAnsi="Trebuchet MS" w:cs="Tahoma"/>
          <w:sz w:val="17"/>
          <w:szCs w:val="17"/>
          <w:lang w:val="ca-ES"/>
        </w:rPr>
        <w:t xml:space="preserve">, així com les mesures de seguretat que resultin de la mateixa, entenent-se, excepte indicació en contrari de </w:t>
      </w:r>
      <w:r w:rsidR="00E9579A" w:rsidRPr="00033E1D">
        <w:rPr>
          <w:rFonts w:ascii="Trebuchet MS" w:hAnsi="Trebuchet MS" w:cs="Tahoma"/>
          <w:sz w:val="17"/>
          <w:szCs w:val="17"/>
          <w:lang w:val="ca-ES"/>
        </w:rPr>
        <w:t>TIRME S.A.</w:t>
      </w:r>
      <w:r w:rsidR="00E9579A" w:rsidRPr="00033E1D">
        <w:rPr>
          <w:rFonts w:asciiTheme="minorHAnsi" w:hAnsiTheme="minorHAnsi"/>
          <w:i/>
          <w:sz w:val="14"/>
          <w:szCs w:val="16"/>
          <w:lang w:val="ca-ES"/>
        </w:rPr>
        <w:t xml:space="preserve"> </w:t>
      </w:r>
      <w:r w:rsidRPr="00033E1D">
        <w:rPr>
          <w:rFonts w:ascii="Trebuchet MS" w:hAnsi="Trebuchet MS" w:cs="Tahoma"/>
          <w:sz w:val="17"/>
          <w:szCs w:val="17"/>
          <w:lang w:val="ca-ES"/>
        </w:rPr>
        <w:t>que seran les de nivell bàsic.</w:t>
      </w:r>
    </w:p>
    <w:p w:rsidR="005102F9" w:rsidRPr="00033E1D" w:rsidRDefault="005102F9" w:rsidP="00F33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rebuchet MS" w:hAnsi="Trebuchet MS" w:cs="Tahoma"/>
          <w:sz w:val="17"/>
          <w:szCs w:val="17"/>
          <w:lang w:val="ca-ES"/>
        </w:rPr>
      </w:pPr>
    </w:p>
    <w:p w:rsidR="00F33BD3" w:rsidRPr="00033E1D" w:rsidRDefault="00F33BD3" w:rsidP="00F33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rebuchet MS" w:hAnsi="Trebuchet MS" w:cs="Tahoma"/>
          <w:sz w:val="17"/>
          <w:szCs w:val="17"/>
          <w:lang w:val="ca-ES"/>
        </w:rPr>
      </w:pPr>
      <w:r w:rsidRPr="00033E1D">
        <w:rPr>
          <w:rFonts w:ascii="Trebuchet MS" w:hAnsi="Trebuchet MS" w:cs="Tahoma"/>
          <w:sz w:val="17"/>
          <w:szCs w:val="17"/>
          <w:lang w:val="ca-ES"/>
        </w:rPr>
        <w:t xml:space="preserve">Així mateix, l’usuari s'abstindrà de comunicar o transferir de qualsevol forma les dades personals a tercers, ni tan sols per a la seva conservació i, acabat el Contracte, les dades de caràcter personal han de ser destruïdes o retornades a </w:t>
      </w:r>
      <w:r w:rsidR="00E9579A" w:rsidRPr="00033E1D">
        <w:rPr>
          <w:rFonts w:ascii="Trebuchet MS" w:hAnsi="Trebuchet MS" w:cs="Tahoma"/>
          <w:sz w:val="17"/>
          <w:szCs w:val="17"/>
          <w:lang w:val="ca-ES"/>
        </w:rPr>
        <w:t>TIRME S.A.</w:t>
      </w:r>
      <w:r w:rsidRPr="00033E1D">
        <w:rPr>
          <w:rFonts w:ascii="Trebuchet MS" w:hAnsi="Trebuchet MS" w:cs="Tahoma"/>
          <w:sz w:val="17"/>
          <w:szCs w:val="17"/>
          <w:lang w:val="ca-ES"/>
        </w:rPr>
        <w:t>, igual que qualsevol suport o documents en què consti alguna dada de caràcter personal objecte del tractament.</w:t>
      </w:r>
    </w:p>
    <w:p w:rsidR="00F33BD3" w:rsidRPr="00033E1D" w:rsidRDefault="00F33BD3" w:rsidP="00F33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rebuchet MS" w:hAnsi="Trebuchet MS" w:cs="Tahoma"/>
          <w:sz w:val="17"/>
          <w:szCs w:val="17"/>
          <w:lang w:val="ca-ES"/>
        </w:rPr>
      </w:pPr>
      <w:r w:rsidRPr="00033E1D">
        <w:rPr>
          <w:rFonts w:ascii="Trebuchet MS" w:hAnsi="Trebuchet MS" w:cs="Tahoma"/>
          <w:sz w:val="17"/>
          <w:szCs w:val="17"/>
          <w:lang w:val="ca-ES"/>
        </w:rPr>
        <w:t xml:space="preserve">L’exercici dels drets d'accés, rectificació, cancel·lació i oposició al tractament d'aquestes dades, es realitzarà en els termes i condicions que preveu la normativa d'aplicació, presencialment a les oficines de </w:t>
      </w:r>
      <w:r w:rsidR="00E9579A" w:rsidRPr="00033E1D">
        <w:rPr>
          <w:rFonts w:ascii="Trebuchet MS" w:hAnsi="Trebuchet MS" w:cs="Tahoma"/>
          <w:sz w:val="17"/>
          <w:szCs w:val="17"/>
          <w:lang w:val="ca-ES"/>
        </w:rPr>
        <w:t>TIRME S.A.</w:t>
      </w:r>
      <w:r w:rsidR="00E9579A" w:rsidRPr="00033E1D">
        <w:rPr>
          <w:rFonts w:asciiTheme="minorHAnsi" w:hAnsiTheme="minorHAnsi"/>
          <w:i/>
          <w:sz w:val="14"/>
          <w:szCs w:val="16"/>
          <w:lang w:val="ca-ES"/>
        </w:rPr>
        <w:t xml:space="preserve"> </w:t>
      </w:r>
      <w:r w:rsidRPr="00033E1D">
        <w:rPr>
          <w:rFonts w:ascii="Trebuchet MS" w:hAnsi="Trebuchet MS" w:cs="Tahoma"/>
          <w:sz w:val="17"/>
          <w:szCs w:val="17"/>
          <w:lang w:val="ca-ES"/>
        </w:rPr>
        <w:t>o via correu electrònic dirigida a lopd@tirme.com</w:t>
      </w:r>
    </w:p>
    <w:p w:rsidR="0044233C" w:rsidRPr="00033E1D" w:rsidRDefault="0072229B" w:rsidP="0015114E">
      <w:pPr>
        <w:spacing w:before="240" w:after="120"/>
        <w:jc w:val="both"/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</w:pPr>
      <w:r w:rsidRPr="00033E1D">
        <w:rPr>
          <w:rFonts w:ascii="Trebuchet MS" w:hAnsi="Trebuchet MS" w:cs="Tahoma"/>
          <w:b/>
          <w:bCs/>
          <w:sz w:val="17"/>
          <w:szCs w:val="17"/>
          <w:lang w:val="ca-ES"/>
        </w:rPr>
        <w:t xml:space="preserve">SEXTA.- </w:t>
      </w:r>
      <w:r w:rsidRPr="00033E1D"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  <w:t>RESPONSABILITAT SOCIAL I MEDIAMBIENTAL.</w:t>
      </w:r>
    </w:p>
    <w:p w:rsidR="0044233C" w:rsidRPr="00033E1D" w:rsidRDefault="00DE4D11" w:rsidP="00AA14AB">
      <w:pPr>
        <w:spacing w:after="120"/>
        <w:jc w:val="both"/>
        <w:rPr>
          <w:rFonts w:ascii="Trebuchet MS" w:hAnsi="Trebuchet MS" w:cs="Tahoma"/>
          <w:sz w:val="17"/>
          <w:szCs w:val="17"/>
          <w:lang w:val="ca-ES"/>
        </w:rPr>
      </w:pPr>
      <w:r w:rsidRPr="00033E1D">
        <w:rPr>
          <w:rFonts w:ascii="Trebuchet MS" w:hAnsi="Trebuchet MS" w:cs="Tahoma"/>
          <w:sz w:val="17"/>
          <w:szCs w:val="17"/>
          <w:lang w:val="ca-ES"/>
        </w:rPr>
        <w:t xml:space="preserve">Dins la cultura corporativa de </w:t>
      </w:r>
      <w:r w:rsidR="0072229B" w:rsidRPr="00033E1D">
        <w:rPr>
          <w:rFonts w:ascii="Trebuchet MS" w:hAnsi="Trebuchet MS" w:cs="Tahoma"/>
          <w:sz w:val="17"/>
          <w:szCs w:val="17"/>
          <w:lang w:val="ca-ES"/>
        </w:rPr>
        <w:t>TIRME S.A. l</w:t>
      </w:r>
      <w:r w:rsidRPr="00033E1D">
        <w:rPr>
          <w:rFonts w:ascii="Trebuchet MS" w:hAnsi="Trebuchet MS" w:cs="Tahoma"/>
          <w:sz w:val="17"/>
          <w:szCs w:val="17"/>
          <w:lang w:val="ca-ES"/>
        </w:rPr>
        <w:t>a responsabilitat social i mediambiental són elements estructurals claus. Els principis que han de regir l’activitat de l’empresa es troben recollits</w:t>
      </w:r>
      <w:r w:rsidR="0072229B" w:rsidRPr="00033E1D">
        <w:rPr>
          <w:rFonts w:ascii="Trebuchet MS" w:hAnsi="Trebuchet MS" w:cs="Tahoma"/>
          <w:sz w:val="17"/>
          <w:szCs w:val="17"/>
          <w:lang w:val="ca-ES"/>
        </w:rPr>
        <w:t xml:space="preserve"> als següents documents que figuren</w:t>
      </w:r>
      <w:r w:rsidRPr="00033E1D">
        <w:rPr>
          <w:rFonts w:ascii="Trebuchet MS" w:hAnsi="Trebuchet MS" w:cs="Tahoma"/>
          <w:sz w:val="17"/>
          <w:szCs w:val="17"/>
          <w:lang w:val="ca-ES"/>
        </w:rPr>
        <w:t xml:space="preserve"> a la web corporativa </w:t>
      </w:r>
      <w:r w:rsidR="0044233C" w:rsidRPr="00033E1D">
        <w:rPr>
          <w:rStyle w:val="Hipervnculo"/>
          <w:rFonts w:ascii="Trebuchet MS" w:hAnsi="Trebuchet MS"/>
          <w:i/>
          <w:color w:val="auto"/>
          <w:sz w:val="17"/>
          <w:szCs w:val="17"/>
          <w:lang w:val="ca-ES"/>
        </w:rPr>
        <w:t>(</w:t>
      </w:r>
      <w:hyperlink r:id="rId11" w:history="1">
        <w:r w:rsidR="0044233C" w:rsidRPr="00033E1D">
          <w:rPr>
            <w:rStyle w:val="Hipervnculo"/>
            <w:rFonts w:ascii="Trebuchet MS" w:hAnsi="Trebuchet MS"/>
            <w:i/>
            <w:color w:val="auto"/>
            <w:sz w:val="17"/>
            <w:szCs w:val="17"/>
            <w:lang w:val="ca-ES"/>
          </w:rPr>
          <w:t>www.tirme.com</w:t>
        </w:r>
      </w:hyperlink>
      <w:r w:rsidR="0044233C" w:rsidRPr="00033E1D">
        <w:rPr>
          <w:rStyle w:val="Hipervnculo"/>
          <w:rFonts w:ascii="Trebuchet MS" w:hAnsi="Trebuchet MS"/>
          <w:i/>
          <w:color w:val="auto"/>
          <w:sz w:val="17"/>
          <w:szCs w:val="17"/>
          <w:lang w:val="ca-ES"/>
        </w:rPr>
        <w:t>)</w:t>
      </w:r>
      <w:r w:rsidR="0072229B" w:rsidRPr="00033E1D">
        <w:rPr>
          <w:rFonts w:ascii="Trebuchet MS" w:hAnsi="Trebuchet MS" w:cs="Tahoma"/>
          <w:sz w:val="17"/>
          <w:szCs w:val="17"/>
          <w:lang w:val="ca-ES"/>
        </w:rPr>
        <w:t>:</w:t>
      </w:r>
      <w:r w:rsidRPr="00033E1D">
        <w:rPr>
          <w:rFonts w:ascii="Trebuchet MS" w:hAnsi="Trebuchet MS" w:cs="Tahoma"/>
          <w:sz w:val="17"/>
          <w:szCs w:val="17"/>
          <w:lang w:val="ca-ES"/>
        </w:rPr>
        <w:t xml:space="preserve"> La política integrada, el codi ètic i la missió, visió i valors</w:t>
      </w:r>
      <w:r w:rsidR="0072229B" w:rsidRPr="00033E1D">
        <w:rPr>
          <w:rFonts w:ascii="Trebuchet MS" w:hAnsi="Trebuchet MS" w:cs="Tahoma"/>
          <w:sz w:val="17"/>
          <w:szCs w:val="17"/>
          <w:lang w:val="ca-ES"/>
        </w:rPr>
        <w:t xml:space="preserve">; essent tots ells </w:t>
      </w:r>
      <w:r w:rsidRPr="00033E1D">
        <w:rPr>
          <w:rFonts w:ascii="Trebuchet MS" w:hAnsi="Trebuchet MS" w:cs="Tahoma"/>
          <w:sz w:val="17"/>
          <w:szCs w:val="17"/>
          <w:lang w:val="ca-ES"/>
        </w:rPr>
        <w:t xml:space="preserve">d’obligada observança pels tots els grups d’interès, </w:t>
      </w:r>
      <w:r w:rsidR="0072229B" w:rsidRPr="00033E1D">
        <w:rPr>
          <w:rFonts w:ascii="Trebuchet MS" w:hAnsi="Trebuchet MS" w:cs="Tahoma"/>
          <w:sz w:val="17"/>
          <w:szCs w:val="17"/>
          <w:lang w:val="ca-ES"/>
        </w:rPr>
        <w:t>entre els que cal destacar als usuaris</w:t>
      </w:r>
      <w:r w:rsidRPr="00033E1D">
        <w:rPr>
          <w:rFonts w:ascii="Trebuchet MS" w:hAnsi="Trebuchet MS" w:cs="Tahoma"/>
          <w:sz w:val="17"/>
          <w:szCs w:val="17"/>
          <w:lang w:val="ca-ES"/>
        </w:rPr>
        <w:t>.</w:t>
      </w:r>
    </w:p>
    <w:p w:rsidR="0044233C" w:rsidRPr="00033E1D" w:rsidRDefault="00DE4D11" w:rsidP="00AA14AB">
      <w:pPr>
        <w:spacing w:after="120"/>
        <w:jc w:val="both"/>
        <w:rPr>
          <w:rFonts w:ascii="Trebuchet MS" w:hAnsi="Trebuchet MS" w:cs="Tahoma"/>
          <w:sz w:val="17"/>
          <w:szCs w:val="17"/>
          <w:lang w:val="ca-ES"/>
        </w:rPr>
      </w:pPr>
      <w:r w:rsidRPr="00033E1D">
        <w:rPr>
          <w:rFonts w:ascii="Trebuchet MS" w:hAnsi="Trebuchet MS" w:cs="Tahoma"/>
          <w:sz w:val="17"/>
          <w:szCs w:val="17"/>
          <w:lang w:val="ca-ES"/>
        </w:rPr>
        <w:t xml:space="preserve">Per altra banda, </w:t>
      </w:r>
      <w:r w:rsidR="0072229B" w:rsidRPr="00033E1D">
        <w:rPr>
          <w:rFonts w:ascii="Trebuchet MS" w:hAnsi="Trebuchet MS" w:cs="Tahoma"/>
          <w:sz w:val="17"/>
          <w:szCs w:val="17"/>
          <w:lang w:val="ca-ES"/>
        </w:rPr>
        <w:t>TIRME S.A. t</w:t>
      </w:r>
      <w:r w:rsidRPr="00033E1D">
        <w:rPr>
          <w:rFonts w:ascii="Trebuchet MS" w:hAnsi="Trebuchet MS" w:cs="Tahoma"/>
          <w:sz w:val="17"/>
          <w:szCs w:val="17"/>
          <w:lang w:val="ca-ES"/>
        </w:rPr>
        <w:t>ambé té implantada una cultura del compliment legal i a ta</w:t>
      </w:r>
      <w:r w:rsidR="0044233C" w:rsidRPr="00033E1D">
        <w:rPr>
          <w:rFonts w:ascii="Trebuchet MS" w:hAnsi="Trebuchet MS" w:cs="Tahoma"/>
          <w:sz w:val="17"/>
          <w:szCs w:val="17"/>
          <w:lang w:val="ca-ES"/>
        </w:rPr>
        <w:t xml:space="preserve">l efecte </w:t>
      </w:r>
      <w:r w:rsidR="0072229B" w:rsidRPr="00033E1D">
        <w:rPr>
          <w:rFonts w:ascii="Trebuchet MS" w:hAnsi="Trebuchet MS" w:cs="Tahoma"/>
          <w:sz w:val="17"/>
          <w:szCs w:val="17"/>
          <w:lang w:val="ca-ES"/>
        </w:rPr>
        <w:t xml:space="preserve">disposa d’un canal ètic mitjançant </w:t>
      </w:r>
      <w:r w:rsidR="0044233C" w:rsidRPr="00033E1D">
        <w:rPr>
          <w:rFonts w:ascii="Trebuchet MS" w:hAnsi="Trebuchet MS" w:cs="Tahoma"/>
          <w:sz w:val="17"/>
          <w:szCs w:val="17"/>
          <w:lang w:val="ca-ES"/>
        </w:rPr>
        <w:t>el qual els grups d’interès poden vehicular les consultes i/o denúncies en aquesta matèria (</w:t>
      </w:r>
      <w:r w:rsidR="0044233C" w:rsidRPr="00033E1D">
        <w:rPr>
          <w:rStyle w:val="Hipervnculo"/>
          <w:rFonts w:ascii="Trebuchet MS" w:hAnsi="Trebuchet MS"/>
          <w:i/>
          <w:color w:val="auto"/>
          <w:sz w:val="17"/>
          <w:szCs w:val="17"/>
          <w:lang w:val="ca-ES"/>
        </w:rPr>
        <w:t>canaletico@tirme.com)</w:t>
      </w:r>
    </w:p>
    <w:p w:rsidR="0072229B" w:rsidRPr="00033E1D" w:rsidRDefault="0072229B" w:rsidP="0015114E">
      <w:pPr>
        <w:spacing w:before="240" w:after="120"/>
        <w:jc w:val="both"/>
        <w:rPr>
          <w:rFonts w:ascii="Trebuchet MS" w:hAnsi="Trebuchet MS" w:cs="Tahoma"/>
          <w:b/>
          <w:bCs/>
          <w:sz w:val="17"/>
          <w:szCs w:val="17"/>
          <w:lang w:val="ca-ES"/>
        </w:rPr>
      </w:pPr>
      <w:r w:rsidRPr="00033E1D">
        <w:rPr>
          <w:rFonts w:ascii="Trebuchet MS" w:hAnsi="Trebuchet MS" w:cs="Tahoma"/>
          <w:b/>
          <w:bCs/>
          <w:sz w:val="17"/>
          <w:szCs w:val="17"/>
          <w:lang w:val="ca-ES"/>
        </w:rPr>
        <w:t xml:space="preserve">SÈPTIMA.- </w:t>
      </w:r>
      <w:r w:rsidRPr="00033E1D"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  <w:t>LEGISLACIÓ APLICABLE</w:t>
      </w:r>
      <w:r w:rsidRPr="00033E1D">
        <w:rPr>
          <w:rFonts w:ascii="Trebuchet MS" w:hAnsi="Trebuchet MS" w:cs="Tahoma"/>
          <w:b/>
          <w:bCs/>
          <w:sz w:val="17"/>
          <w:szCs w:val="17"/>
          <w:lang w:val="ca-ES"/>
        </w:rPr>
        <w:t>.</w:t>
      </w:r>
    </w:p>
    <w:p w:rsidR="009D36DA" w:rsidRPr="00033E1D" w:rsidRDefault="0044233C" w:rsidP="00AA14AB">
      <w:pPr>
        <w:spacing w:after="120"/>
        <w:jc w:val="both"/>
        <w:rPr>
          <w:rFonts w:ascii="Trebuchet MS" w:hAnsi="Trebuchet MS" w:cs="Tahoma"/>
          <w:bCs/>
          <w:sz w:val="17"/>
          <w:szCs w:val="17"/>
          <w:lang w:val="ca-ES"/>
        </w:rPr>
      </w:pPr>
      <w:r w:rsidRPr="00033E1D">
        <w:rPr>
          <w:rFonts w:ascii="Trebuchet MS" w:hAnsi="Trebuchet MS" w:cs="Tahoma"/>
          <w:bCs/>
          <w:sz w:val="17"/>
          <w:szCs w:val="17"/>
          <w:lang w:val="ca-ES"/>
        </w:rPr>
        <w:t xml:space="preserve">El present contracte és de caràcter </w:t>
      </w:r>
      <w:r w:rsidR="0072229B" w:rsidRPr="00033E1D">
        <w:rPr>
          <w:rFonts w:ascii="Trebuchet MS" w:hAnsi="Trebuchet MS" w:cs="Tahoma"/>
          <w:bCs/>
          <w:sz w:val="17"/>
          <w:szCs w:val="17"/>
          <w:lang w:val="ca-ES"/>
        </w:rPr>
        <w:t xml:space="preserve">privat, </w:t>
      </w:r>
      <w:r w:rsidRPr="00033E1D">
        <w:rPr>
          <w:rFonts w:ascii="Trebuchet MS" w:hAnsi="Trebuchet MS" w:cs="Tahoma"/>
          <w:bCs/>
          <w:sz w:val="17"/>
          <w:szCs w:val="17"/>
          <w:lang w:val="ca-ES"/>
        </w:rPr>
        <w:t xml:space="preserve">es regirà per les seves pròpies clàusules i, per </w:t>
      </w:r>
      <w:r w:rsidR="0072229B" w:rsidRPr="00033E1D">
        <w:rPr>
          <w:rFonts w:ascii="Trebuchet MS" w:hAnsi="Trebuchet MS" w:cs="Tahoma"/>
          <w:bCs/>
          <w:sz w:val="17"/>
          <w:szCs w:val="17"/>
          <w:lang w:val="ca-ES"/>
        </w:rPr>
        <w:t xml:space="preserve">a tot el no previst en elles, </w:t>
      </w:r>
      <w:r w:rsidRPr="00033E1D">
        <w:rPr>
          <w:rFonts w:ascii="Trebuchet MS" w:hAnsi="Trebuchet MS" w:cs="Tahoma"/>
          <w:bCs/>
          <w:sz w:val="17"/>
          <w:szCs w:val="17"/>
          <w:lang w:val="ca-ES"/>
        </w:rPr>
        <w:t>les parts es dirigiran a</w:t>
      </w:r>
      <w:r w:rsidR="0072229B" w:rsidRPr="00033E1D">
        <w:rPr>
          <w:rFonts w:ascii="Trebuchet MS" w:hAnsi="Trebuchet MS" w:cs="Tahoma"/>
          <w:bCs/>
          <w:sz w:val="17"/>
          <w:szCs w:val="17"/>
          <w:lang w:val="ca-ES"/>
        </w:rPr>
        <w:t xml:space="preserve">l previst en el Pla Director Sectorial d’aplicació en cada moment, així com al disposat en el Reglament d’Explotació del servei públic de gestió dels residus sòlids urbans de Mallorca i demés lleis i normativa especial, i en seu defecte, el disposat </w:t>
      </w:r>
      <w:r w:rsidRPr="00033E1D">
        <w:rPr>
          <w:rFonts w:ascii="Trebuchet MS" w:hAnsi="Trebuchet MS" w:cs="Tahoma"/>
          <w:bCs/>
          <w:sz w:val="17"/>
          <w:szCs w:val="17"/>
          <w:lang w:val="ca-ES"/>
        </w:rPr>
        <w:t>en el codi civil.</w:t>
      </w:r>
    </w:p>
    <w:p w:rsidR="0072229B" w:rsidRPr="00033E1D" w:rsidRDefault="0015114E" w:rsidP="0015114E">
      <w:pPr>
        <w:spacing w:before="240" w:after="120"/>
        <w:jc w:val="both"/>
        <w:rPr>
          <w:rFonts w:ascii="Trebuchet MS" w:hAnsi="Trebuchet MS" w:cs="Tahoma"/>
          <w:b/>
          <w:bCs/>
          <w:sz w:val="17"/>
          <w:szCs w:val="17"/>
          <w:lang w:val="ca-ES"/>
        </w:rPr>
      </w:pPr>
      <w:r w:rsidRPr="00033E1D">
        <w:rPr>
          <w:rFonts w:ascii="Trebuchet MS" w:hAnsi="Trebuchet MS" w:cs="Tahoma"/>
          <w:b/>
          <w:bCs/>
          <w:sz w:val="17"/>
          <w:szCs w:val="17"/>
          <w:lang w:val="ca-ES"/>
        </w:rPr>
        <w:t>OCTAVA</w:t>
      </w:r>
      <w:r w:rsidR="0072229B" w:rsidRPr="00033E1D">
        <w:rPr>
          <w:rFonts w:ascii="Trebuchet MS" w:hAnsi="Trebuchet MS" w:cs="Tahoma"/>
          <w:b/>
          <w:bCs/>
          <w:sz w:val="17"/>
          <w:szCs w:val="17"/>
          <w:lang w:val="ca-ES"/>
        </w:rPr>
        <w:t xml:space="preserve">.- </w:t>
      </w:r>
      <w:r w:rsidRPr="00033E1D">
        <w:rPr>
          <w:rFonts w:ascii="Trebuchet MS" w:hAnsi="Trebuchet MS" w:cs="Tahoma"/>
          <w:b/>
          <w:bCs/>
          <w:sz w:val="17"/>
          <w:szCs w:val="17"/>
          <w:u w:val="single"/>
          <w:lang w:val="ca-ES"/>
        </w:rPr>
        <w:t>RESOLUCIÓ DE CONFLICTES</w:t>
      </w:r>
      <w:r w:rsidR="0072229B" w:rsidRPr="00033E1D">
        <w:rPr>
          <w:rFonts w:ascii="Trebuchet MS" w:hAnsi="Trebuchet MS" w:cs="Tahoma"/>
          <w:b/>
          <w:bCs/>
          <w:sz w:val="17"/>
          <w:szCs w:val="17"/>
          <w:lang w:val="ca-ES"/>
        </w:rPr>
        <w:t>.</w:t>
      </w:r>
    </w:p>
    <w:p w:rsidR="0015114E" w:rsidRPr="00033E1D" w:rsidRDefault="0015114E" w:rsidP="0072229B">
      <w:pPr>
        <w:spacing w:after="120"/>
        <w:jc w:val="both"/>
        <w:rPr>
          <w:rFonts w:ascii="Trebuchet MS" w:hAnsi="Trebuchet MS" w:cs="Tahoma"/>
          <w:bCs/>
          <w:sz w:val="17"/>
          <w:szCs w:val="17"/>
          <w:u w:val="single"/>
          <w:lang w:val="ca-ES"/>
        </w:rPr>
      </w:pPr>
      <w:r w:rsidRPr="00033E1D">
        <w:rPr>
          <w:rFonts w:ascii="Trebuchet MS" w:hAnsi="Trebuchet MS" w:cs="Tahoma"/>
          <w:bCs/>
          <w:sz w:val="17"/>
          <w:szCs w:val="17"/>
          <w:lang w:val="ca-ES"/>
        </w:rPr>
        <w:t>En l’eventual supòsit de que es plantegin accions judicials en relació a aquest contracte, ambdues parts es sotmeten expressa i voluntàriament als jutjats i tribunals civils de Palma.</w:t>
      </w:r>
    </w:p>
    <w:p w:rsidR="0072229B" w:rsidRPr="00033E1D" w:rsidRDefault="0072229B" w:rsidP="00AA14AB">
      <w:pPr>
        <w:spacing w:after="120"/>
        <w:jc w:val="both"/>
        <w:rPr>
          <w:rFonts w:ascii="Trebuchet MS" w:hAnsi="Trebuchet MS" w:cs="Tahoma"/>
          <w:b/>
          <w:bCs/>
          <w:sz w:val="18"/>
          <w:szCs w:val="18"/>
          <w:lang w:val="ca-ES"/>
        </w:rPr>
      </w:pPr>
    </w:p>
    <w:p w:rsidR="00DE4D11" w:rsidRPr="00033E1D" w:rsidRDefault="0015114E" w:rsidP="00AA14AB">
      <w:pPr>
        <w:spacing w:after="120"/>
        <w:jc w:val="both"/>
        <w:rPr>
          <w:rFonts w:asciiTheme="minorHAnsi" w:hAnsiTheme="minorHAnsi" w:cs="Tahoma"/>
          <w:bCs/>
          <w:smallCaps/>
          <w:sz w:val="18"/>
          <w:szCs w:val="18"/>
          <w:lang w:val="ca-ES"/>
        </w:rPr>
      </w:pPr>
      <w:r w:rsidRPr="00033E1D">
        <w:rPr>
          <w:rFonts w:asciiTheme="minorHAnsi" w:hAnsiTheme="minorHAnsi" w:cs="Tahoma"/>
          <w:bCs/>
          <w:smallCaps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0655B6F0" wp14:editId="2157C0B9">
            <wp:simplePos x="0" y="0"/>
            <wp:positionH relativeFrom="column">
              <wp:posOffset>4076700</wp:posOffset>
            </wp:positionH>
            <wp:positionV relativeFrom="paragraph">
              <wp:posOffset>62230</wp:posOffset>
            </wp:positionV>
            <wp:extent cx="177546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1322" y="21363"/>
                <wp:lineTo x="21322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AENOR_COLOR_tod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D11" w:rsidRPr="00033E1D" w:rsidRDefault="00DE4D11" w:rsidP="00DE4D11">
      <w:pPr>
        <w:jc w:val="right"/>
        <w:rPr>
          <w:rFonts w:asciiTheme="minorHAnsi" w:hAnsiTheme="minorHAnsi" w:cs="Tahoma"/>
          <w:bCs/>
          <w:smallCaps/>
          <w:sz w:val="18"/>
          <w:szCs w:val="18"/>
          <w:lang w:val="ca-ES"/>
        </w:rPr>
      </w:pPr>
    </w:p>
    <w:sectPr w:rsidR="00DE4D11" w:rsidRPr="00033E1D" w:rsidSect="00060D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09" w:right="1268" w:bottom="1134" w:left="1418" w:header="56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B0" w:rsidRDefault="001A73B0" w:rsidP="0044233C">
      <w:r>
        <w:separator/>
      </w:r>
    </w:p>
  </w:endnote>
  <w:endnote w:type="continuationSeparator" w:id="0">
    <w:p w:rsidR="001A73B0" w:rsidRDefault="001A73B0" w:rsidP="0044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A9" w:rsidRDefault="00F865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BB" w:rsidRDefault="009012BB" w:rsidP="009012BB">
    <w:pPr>
      <w:pStyle w:val="Textoindependiente"/>
      <w:rPr>
        <w:rFonts w:asciiTheme="minorHAnsi" w:hAnsiTheme="minorHAnsi"/>
        <w:b w:val="0"/>
        <w:bCs w:val="0"/>
        <w:i/>
        <w:sz w:val="14"/>
        <w:szCs w:val="16"/>
        <w:lang w:val="ca-ES"/>
      </w:rPr>
    </w:pPr>
    <w:r w:rsidRPr="00B554D6">
      <w:rPr>
        <w:rFonts w:asciiTheme="minorHAnsi" w:hAnsiTheme="minorHAnsi"/>
        <w:b w:val="0"/>
        <w:bCs w:val="0"/>
        <w:i/>
        <w:sz w:val="14"/>
        <w:szCs w:val="16"/>
        <w:lang w:val="ca-ES"/>
      </w:rPr>
      <w:t xml:space="preserve">Per a qualsevol informació </w:t>
    </w:r>
    <w:r w:rsidR="0074765A">
      <w:rPr>
        <w:rFonts w:asciiTheme="minorHAnsi" w:hAnsiTheme="minorHAnsi"/>
        <w:b w:val="0"/>
        <w:bCs w:val="0"/>
        <w:i/>
        <w:sz w:val="14"/>
        <w:szCs w:val="16"/>
        <w:lang w:val="ca-ES"/>
      </w:rPr>
      <w:t>referent a aquest contracte</w:t>
    </w:r>
    <w:r w:rsidRPr="00B554D6">
      <w:rPr>
        <w:rFonts w:asciiTheme="minorHAnsi" w:hAnsiTheme="minorHAnsi"/>
        <w:b w:val="0"/>
        <w:bCs w:val="0"/>
        <w:i/>
        <w:sz w:val="14"/>
        <w:szCs w:val="16"/>
        <w:lang w:val="ca-ES"/>
      </w:rPr>
      <w:t xml:space="preserve"> </w:t>
    </w:r>
    <w:r>
      <w:rPr>
        <w:rFonts w:asciiTheme="minorHAnsi" w:hAnsiTheme="minorHAnsi"/>
        <w:b w:val="0"/>
        <w:bCs w:val="0"/>
        <w:i/>
        <w:sz w:val="14"/>
        <w:szCs w:val="16"/>
        <w:lang w:val="ca-ES"/>
      </w:rPr>
      <w:t>poden adreçar-se</w:t>
    </w:r>
    <w:r w:rsidRPr="00B554D6">
      <w:rPr>
        <w:rFonts w:asciiTheme="minorHAnsi" w:hAnsiTheme="minorHAnsi"/>
        <w:b w:val="0"/>
        <w:bCs w:val="0"/>
        <w:i/>
        <w:sz w:val="14"/>
        <w:szCs w:val="16"/>
        <w:lang w:val="ca-ES"/>
      </w:rPr>
      <w:t xml:space="preserve"> al Departament de Relacions Institucionals i Comunicació de </w:t>
    </w:r>
    <w:r w:rsidR="00E9579A">
      <w:rPr>
        <w:rFonts w:asciiTheme="minorHAnsi" w:hAnsiTheme="minorHAnsi"/>
        <w:b w:val="0"/>
        <w:bCs w:val="0"/>
        <w:i/>
        <w:sz w:val="14"/>
        <w:szCs w:val="16"/>
        <w:lang w:val="ca-ES"/>
      </w:rPr>
      <w:t>TIRME</w:t>
    </w:r>
    <w:r w:rsidRPr="00B554D6">
      <w:rPr>
        <w:rFonts w:asciiTheme="minorHAnsi" w:hAnsiTheme="minorHAnsi"/>
        <w:b w:val="0"/>
        <w:bCs w:val="0"/>
        <w:i/>
        <w:sz w:val="14"/>
        <w:szCs w:val="16"/>
        <w:lang w:val="ca-ES"/>
      </w:rPr>
      <w:t xml:space="preserve"> S.A.</w:t>
    </w:r>
    <w:r>
      <w:rPr>
        <w:rFonts w:asciiTheme="minorHAnsi" w:hAnsiTheme="minorHAnsi"/>
        <w:b w:val="0"/>
        <w:bCs w:val="0"/>
        <w:i/>
        <w:sz w:val="14"/>
        <w:szCs w:val="16"/>
        <w:lang w:val="ca-ES"/>
      </w:rPr>
      <w:t xml:space="preserve"> </w:t>
    </w:r>
  </w:p>
  <w:p w:rsidR="009012BB" w:rsidRPr="00B554D6" w:rsidRDefault="009012BB" w:rsidP="009012BB">
    <w:pPr>
      <w:pStyle w:val="Textoindependiente"/>
      <w:rPr>
        <w:rFonts w:asciiTheme="minorHAnsi" w:hAnsiTheme="minorHAnsi"/>
        <w:b w:val="0"/>
        <w:bCs w:val="0"/>
        <w:i/>
        <w:sz w:val="14"/>
        <w:szCs w:val="16"/>
        <w:lang w:val="ca-ES"/>
      </w:rPr>
    </w:pPr>
    <w:r w:rsidRPr="00B554D6">
      <w:rPr>
        <w:rFonts w:asciiTheme="minorHAnsi" w:hAnsiTheme="minorHAnsi"/>
        <w:b w:val="0"/>
        <w:bCs w:val="0"/>
        <w:i/>
        <w:sz w:val="14"/>
        <w:szCs w:val="16"/>
        <w:lang w:val="ca-ES"/>
      </w:rPr>
      <w:t>E-mail:</w:t>
    </w:r>
    <w:r>
      <w:rPr>
        <w:rFonts w:asciiTheme="minorHAnsi" w:hAnsiTheme="minorHAnsi"/>
        <w:b w:val="0"/>
        <w:bCs w:val="0"/>
        <w:i/>
        <w:sz w:val="14"/>
        <w:szCs w:val="16"/>
        <w:lang w:val="ca-ES"/>
      </w:rPr>
      <w:t xml:space="preserve"> </w:t>
    </w:r>
    <w:r w:rsidRPr="00B554D6">
      <w:rPr>
        <w:rFonts w:asciiTheme="minorHAnsi" w:hAnsiTheme="minorHAnsi"/>
        <w:b w:val="0"/>
        <w:bCs w:val="0"/>
        <w:i/>
        <w:sz w:val="14"/>
        <w:szCs w:val="16"/>
        <w:lang w:val="ca-ES"/>
      </w:rPr>
      <w:t>info@tirme.com</w:t>
    </w:r>
    <w:r w:rsidR="0074765A">
      <w:rPr>
        <w:rFonts w:asciiTheme="minorHAnsi" w:hAnsiTheme="minorHAnsi"/>
        <w:b w:val="0"/>
        <w:bCs w:val="0"/>
        <w:i/>
        <w:sz w:val="14"/>
        <w:szCs w:val="16"/>
        <w:lang w:val="ca-ES"/>
      </w:rPr>
      <w:t xml:space="preserve">   --   </w:t>
    </w:r>
    <w:r w:rsidRPr="00B554D6">
      <w:rPr>
        <w:rFonts w:asciiTheme="minorHAnsi" w:hAnsiTheme="minorHAnsi"/>
        <w:b w:val="0"/>
        <w:bCs w:val="0"/>
        <w:i/>
        <w:sz w:val="14"/>
        <w:szCs w:val="16"/>
        <w:lang w:val="ca-ES"/>
      </w:rPr>
      <w:t>Tel. +34  971 435 050</w:t>
    </w:r>
    <w:r w:rsidR="0074765A">
      <w:rPr>
        <w:rFonts w:asciiTheme="minorHAnsi" w:hAnsiTheme="minorHAnsi"/>
        <w:b w:val="0"/>
        <w:bCs w:val="0"/>
        <w:i/>
        <w:sz w:val="14"/>
        <w:szCs w:val="16"/>
        <w:lang w:val="ca-ES"/>
      </w:rPr>
      <w:t xml:space="preserve">   </w:t>
    </w:r>
    <w:r w:rsidR="00F031DF">
      <w:rPr>
        <w:rFonts w:asciiTheme="minorHAnsi" w:hAnsiTheme="minorHAnsi"/>
        <w:b w:val="0"/>
        <w:bCs w:val="0"/>
        <w:i/>
        <w:sz w:val="14"/>
        <w:szCs w:val="16"/>
        <w:lang w:val="ca-ES"/>
      </w:rPr>
      <w:t>--</w:t>
    </w:r>
    <w:r w:rsidR="0074765A">
      <w:rPr>
        <w:rFonts w:asciiTheme="minorHAnsi" w:hAnsiTheme="minorHAnsi"/>
        <w:b w:val="0"/>
        <w:bCs w:val="0"/>
        <w:i/>
        <w:sz w:val="14"/>
        <w:szCs w:val="16"/>
        <w:lang w:val="ca-ES"/>
      </w:rPr>
      <w:t xml:space="preserve">   </w:t>
    </w:r>
    <w:r w:rsidRPr="00B554D6">
      <w:rPr>
        <w:rFonts w:asciiTheme="minorHAnsi" w:hAnsiTheme="minorHAnsi"/>
        <w:b w:val="0"/>
        <w:bCs w:val="0"/>
        <w:i/>
        <w:sz w:val="14"/>
        <w:szCs w:val="16"/>
        <w:lang w:val="ca-ES"/>
      </w:rPr>
      <w:t xml:space="preserve">Fax  +34 971 435 </w:t>
    </w:r>
    <w:r w:rsidR="00DC7665">
      <w:rPr>
        <w:rFonts w:asciiTheme="minorHAnsi" w:hAnsiTheme="minorHAnsi"/>
        <w:b w:val="0"/>
        <w:bCs w:val="0"/>
        <w:i/>
        <w:sz w:val="14"/>
        <w:szCs w:val="16"/>
        <w:lang w:val="ca-ES"/>
      </w:rPr>
      <w:t>218</w:t>
    </w:r>
  </w:p>
  <w:p w:rsidR="009012BB" w:rsidRDefault="009012BB" w:rsidP="00215628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A9" w:rsidRDefault="00F865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B0" w:rsidRDefault="001A73B0" w:rsidP="0044233C">
      <w:r>
        <w:separator/>
      </w:r>
    </w:p>
  </w:footnote>
  <w:footnote w:type="continuationSeparator" w:id="0">
    <w:p w:rsidR="001A73B0" w:rsidRDefault="001A73B0" w:rsidP="0044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A9" w:rsidRDefault="00F865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B0" w:rsidRDefault="007A7241" w:rsidP="00F170B0">
    <w:pPr>
      <w:pStyle w:val="Encabezado"/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A9" w:rsidRDefault="00F865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81"/>
    <w:multiLevelType w:val="hybridMultilevel"/>
    <w:tmpl w:val="D0E0E10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355"/>
    <w:multiLevelType w:val="hybridMultilevel"/>
    <w:tmpl w:val="B9C41A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B3557"/>
    <w:multiLevelType w:val="hybridMultilevel"/>
    <w:tmpl w:val="CEB6C0D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59195C47"/>
    <w:multiLevelType w:val="hybridMultilevel"/>
    <w:tmpl w:val="D7EAD3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C4F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572893"/>
    <w:multiLevelType w:val="hybridMultilevel"/>
    <w:tmpl w:val="FA4601E4"/>
    <w:lvl w:ilvl="0" w:tplc="0A0A883C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ascii="Trebuchet MS" w:eastAsia="Times New Roman" w:hAnsi="Trebuchet MS" w:cs="Tahoma"/>
      </w:rPr>
    </w:lvl>
    <w:lvl w:ilvl="1" w:tplc="0C0A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5">
    <w:nsid w:val="75EA5508"/>
    <w:multiLevelType w:val="hybridMultilevel"/>
    <w:tmpl w:val="C1569170"/>
    <w:lvl w:ilvl="0" w:tplc="FA86A1FA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ascii="Trebuchet MS" w:eastAsia="Times New Roman" w:hAnsi="Trebuchet MS" w:cs="Tahoma"/>
      </w:rPr>
    </w:lvl>
    <w:lvl w:ilvl="1" w:tplc="0C0A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6">
    <w:nsid w:val="77584D1B"/>
    <w:multiLevelType w:val="hybridMultilevel"/>
    <w:tmpl w:val="5AC81A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C"/>
    <w:rsid w:val="00006B7F"/>
    <w:rsid w:val="00033E1D"/>
    <w:rsid w:val="00060554"/>
    <w:rsid w:val="00060DD5"/>
    <w:rsid w:val="00085C91"/>
    <w:rsid w:val="00091FDF"/>
    <w:rsid w:val="000A547A"/>
    <w:rsid w:val="001023F3"/>
    <w:rsid w:val="001427C3"/>
    <w:rsid w:val="00146EB4"/>
    <w:rsid w:val="0015114E"/>
    <w:rsid w:val="00186F75"/>
    <w:rsid w:val="001A73B0"/>
    <w:rsid w:val="00274398"/>
    <w:rsid w:val="002B07B5"/>
    <w:rsid w:val="002C2564"/>
    <w:rsid w:val="003119C2"/>
    <w:rsid w:val="00354087"/>
    <w:rsid w:val="00371A53"/>
    <w:rsid w:val="003C03E8"/>
    <w:rsid w:val="003D4C3C"/>
    <w:rsid w:val="00401809"/>
    <w:rsid w:val="0044140B"/>
    <w:rsid w:val="0044233C"/>
    <w:rsid w:val="00481DEA"/>
    <w:rsid w:val="005102F9"/>
    <w:rsid w:val="00512B92"/>
    <w:rsid w:val="00537A7A"/>
    <w:rsid w:val="005E18C6"/>
    <w:rsid w:val="00616536"/>
    <w:rsid w:val="00654BD0"/>
    <w:rsid w:val="006C1275"/>
    <w:rsid w:val="006C3979"/>
    <w:rsid w:val="006E1B26"/>
    <w:rsid w:val="00716AD6"/>
    <w:rsid w:val="0072229B"/>
    <w:rsid w:val="00723288"/>
    <w:rsid w:val="00736DFA"/>
    <w:rsid w:val="0074765A"/>
    <w:rsid w:val="00764C5A"/>
    <w:rsid w:val="007951EB"/>
    <w:rsid w:val="007A7241"/>
    <w:rsid w:val="007B507A"/>
    <w:rsid w:val="007C127F"/>
    <w:rsid w:val="007C4921"/>
    <w:rsid w:val="007D0C76"/>
    <w:rsid w:val="007E1D70"/>
    <w:rsid w:val="007E7ABE"/>
    <w:rsid w:val="008060AF"/>
    <w:rsid w:val="00873CC8"/>
    <w:rsid w:val="008A1716"/>
    <w:rsid w:val="008B5806"/>
    <w:rsid w:val="008B63C8"/>
    <w:rsid w:val="008B7866"/>
    <w:rsid w:val="008C4A54"/>
    <w:rsid w:val="009012BB"/>
    <w:rsid w:val="00902D9D"/>
    <w:rsid w:val="00935E2F"/>
    <w:rsid w:val="00937660"/>
    <w:rsid w:val="00961ABE"/>
    <w:rsid w:val="009A2F75"/>
    <w:rsid w:val="00A51245"/>
    <w:rsid w:val="00A54A22"/>
    <w:rsid w:val="00A845AD"/>
    <w:rsid w:val="00AA14AB"/>
    <w:rsid w:val="00B554D6"/>
    <w:rsid w:val="00B63DF2"/>
    <w:rsid w:val="00B73A8D"/>
    <w:rsid w:val="00BB7F16"/>
    <w:rsid w:val="00BF0D5B"/>
    <w:rsid w:val="00C013C4"/>
    <w:rsid w:val="00C079E4"/>
    <w:rsid w:val="00C24205"/>
    <w:rsid w:val="00C71080"/>
    <w:rsid w:val="00C903B7"/>
    <w:rsid w:val="00CB7BDF"/>
    <w:rsid w:val="00CE677F"/>
    <w:rsid w:val="00D03F73"/>
    <w:rsid w:val="00D11CAE"/>
    <w:rsid w:val="00D32E17"/>
    <w:rsid w:val="00D41026"/>
    <w:rsid w:val="00D86B5F"/>
    <w:rsid w:val="00DC23A8"/>
    <w:rsid w:val="00DC7665"/>
    <w:rsid w:val="00DD1615"/>
    <w:rsid w:val="00DE4D11"/>
    <w:rsid w:val="00DF2C83"/>
    <w:rsid w:val="00E6490A"/>
    <w:rsid w:val="00E6749B"/>
    <w:rsid w:val="00E9579A"/>
    <w:rsid w:val="00EB3B49"/>
    <w:rsid w:val="00EC5C6D"/>
    <w:rsid w:val="00ED3BA8"/>
    <w:rsid w:val="00ED7026"/>
    <w:rsid w:val="00EE4FBE"/>
    <w:rsid w:val="00EF79A3"/>
    <w:rsid w:val="00F031DF"/>
    <w:rsid w:val="00F15B72"/>
    <w:rsid w:val="00F26149"/>
    <w:rsid w:val="00F33BD3"/>
    <w:rsid w:val="00F35B1E"/>
    <w:rsid w:val="00F36C19"/>
    <w:rsid w:val="00F37AAE"/>
    <w:rsid w:val="00F62DFA"/>
    <w:rsid w:val="00F865A9"/>
    <w:rsid w:val="00FA3EB3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2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233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4423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44233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44233C"/>
    <w:pPr>
      <w:jc w:val="both"/>
    </w:pPr>
    <w:rPr>
      <w:rFonts w:ascii="Tahoma" w:hAnsi="Tahoma" w:cs="Tahoma"/>
      <w:b/>
      <w:bCs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233C"/>
    <w:rPr>
      <w:rFonts w:ascii="Tahoma" w:eastAsia="Times New Roman" w:hAnsi="Tahoma" w:cs="Tahoma"/>
      <w:b/>
      <w:bCs/>
      <w:lang w:eastAsia="es-ES"/>
    </w:rPr>
  </w:style>
  <w:style w:type="table" w:styleId="Tablaconcuadrcula">
    <w:name w:val="Table Grid"/>
    <w:basedOn w:val="Tablanormal"/>
    <w:uiPriority w:val="39"/>
    <w:rsid w:val="0044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423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423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2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33C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B554D6"/>
  </w:style>
  <w:style w:type="character" w:styleId="nfasis">
    <w:name w:val="Emphasis"/>
    <w:basedOn w:val="Fuentedeprrafopredeter"/>
    <w:uiPriority w:val="20"/>
    <w:qFormat/>
    <w:rsid w:val="00B554D6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961A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2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233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4423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44233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44233C"/>
    <w:pPr>
      <w:jc w:val="both"/>
    </w:pPr>
    <w:rPr>
      <w:rFonts w:ascii="Tahoma" w:hAnsi="Tahoma" w:cs="Tahoma"/>
      <w:b/>
      <w:bCs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233C"/>
    <w:rPr>
      <w:rFonts w:ascii="Tahoma" w:eastAsia="Times New Roman" w:hAnsi="Tahoma" w:cs="Tahoma"/>
      <w:b/>
      <w:bCs/>
      <w:lang w:eastAsia="es-ES"/>
    </w:rPr>
  </w:style>
  <w:style w:type="table" w:styleId="Tablaconcuadrcula">
    <w:name w:val="Table Grid"/>
    <w:basedOn w:val="Tablanormal"/>
    <w:uiPriority w:val="39"/>
    <w:rsid w:val="0044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423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423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2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33C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B554D6"/>
  </w:style>
  <w:style w:type="character" w:styleId="nfasis">
    <w:name w:val="Emphasis"/>
    <w:basedOn w:val="Fuentedeprrafopredeter"/>
    <w:uiPriority w:val="20"/>
    <w:qFormat/>
    <w:rsid w:val="00B554D6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961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rm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75D6-08D0-48FA-B556-01207C5F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Arbona</dc:creator>
  <cp:lastModifiedBy>Isabel Socias</cp:lastModifiedBy>
  <cp:revision>10</cp:revision>
  <cp:lastPrinted>2019-10-14T13:34:00Z</cp:lastPrinted>
  <dcterms:created xsi:type="dcterms:W3CDTF">2020-07-06T06:13:00Z</dcterms:created>
  <dcterms:modified xsi:type="dcterms:W3CDTF">2020-07-23T13:33:00Z</dcterms:modified>
</cp:coreProperties>
</file>